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D5" w:rsidRPr="00BE18D5" w:rsidRDefault="00112E37" w:rsidP="00BE18D5">
      <w:pPr>
        <w:spacing w:line="240" w:lineRule="auto"/>
        <w:ind w:left="0"/>
        <w:jc w:val="left"/>
        <w:rPr>
          <w:b/>
          <w:smallCaps/>
          <w:sz w:val="25"/>
          <w:szCs w:val="25"/>
        </w:rPr>
      </w:pPr>
      <w:r>
        <w:rPr>
          <w:b/>
          <w:smallCaps/>
          <w:sz w:val="25"/>
          <w:szCs w:val="25"/>
        </w:rPr>
        <w:t xml:space="preserve">Nr sprawy : KP 19/08/2019                                                                            </w:t>
      </w:r>
      <w:r w:rsidR="00894C89">
        <w:rPr>
          <w:b/>
          <w:smallCaps/>
          <w:sz w:val="25"/>
          <w:szCs w:val="25"/>
        </w:rPr>
        <w:t xml:space="preserve">                            Załą</w:t>
      </w:r>
      <w:r>
        <w:rPr>
          <w:b/>
          <w:smallCaps/>
          <w:sz w:val="25"/>
          <w:szCs w:val="25"/>
        </w:rPr>
        <w:t>cznik  nr 4</w:t>
      </w:r>
      <w:r w:rsidR="00BE18D5" w:rsidRPr="00BE18D5">
        <w:rPr>
          <w:b/>
          <w:smallCaps/>
          <w:sz w:val="25"/>
          <w:szCs w:val="25"/>
        </w:rPr>
        <w:t xml:space="preserve">                                                                              </w:t>
      </w:r>
      <w:r w:rsidR="00B94F3F">
        <w:rPr>
          <w:b/>
          <w:smallCaps/>
          <w:sz w:val="25"/>
          <w:szCs w:val="25"/>
        </w:rPr>
        <w:t xml:space="preserve">                              </w:t>
      </w:r>
    </w:p>
    <w:p w:rsidR="00BE18D5" w:rsidRPr="00BE18D5" w:rsidRDefault="00BE18D5" w:rsidP="00BE18D5">
      <w:pPr>
        <w:spacing w:line="240" w:lineRule="auto"/>
        <w:ind w:left="0"/>
        <w:jc w:val="left"/>
        <w:rPr>
          <w:b/>
          <w:smallCaps/>
          <w:sz w:val="25"/>
          <w:szCs w:val="25"/>
        </w:rPr>
      </w:pPr>
    </w:p>
    <w:p w:rsidR="00BE18D5" w:rsidRPr="00894C89" w:rsidRDefault="00112E37" w:rsidP="00BE18D5">
      <w:pPr>
        <w:spacing w:line="240" w:lineRule="auto"/>
        <w:ind w:left="0"/>
        <w:jc w:val="center"/>
        <w:rPr>
          <w:b/>
          <w:smallCaps/>
          <w:sz w:val="25"/>
          <w:szCs w:val="25"/>
        </w:rPr>
      </w:pPr>
      <w:r>
        <w:rPr>
          <w:b/>
          <w:smallCaps/>
          <w:sz w:val="25"/>
          <w:szCs w:val="25"/>
          <w:lang w:val="x-none"/>
        </w:rPr>
        <w:t xml:space="preserve">UMOWA Nr  ... / </w:t>
      </w:r>
      <w:r w:rsidR="00894C89">
        <w:rPr>
          <w:b/>
          <w:smallCaps/>
          <w:sz w:val="25"/>
          <w:szCs w:val="25"/>
        </w:rPr>
        <w:t>AT / 2019</w:t>
      </w:r>
    </w:p>
    <w:p w:rsidR="001F40B9" w:rsidRPr="00C067A8" w:rsidRDefault="00E5416C" w:rsidP="00C154BA">
      <w:pPr>
        <w:spacing w:line="240" w:lineRule="auto"/>
        <w:ind w:left="0"/>
        <w:jc w:val="left"/>
        <w:rPr>
          <w:b/>
          <w:smallCaps/>
          <w:sz w:val="25"/>
          <w:szCs w:val="25"/>
        </w:rPr>
      </w:pPr>
      <w:r>
        <w:rPr>
          <w:b/>
          <w:smallCaps/>
          <w:sz w:val="25"/>
          <w:szCs w:val="25"/>
        </w:rPr>
        <w:t xml:space="preserve"> </w:t>
      </w:r>
    </w:p>
    <w:p w:rsidR="00E5416C" w:rsidRPr="006C4DC5" w:rsidRDefault="00E5416C" w:rsidP="00D018BD">
      <w:pPr>
        <w:spacing w:line="240" w:lineRule="auto"/>
        <w:ind w:left="-142"/>
        <w:rPr>
          <w:szCs w:val="24"/>
        </w:rPr>
      </w:pPr>
    </w:p>
    <w:p w:rsidR="009D2C6A" w:rsidRPr="006C4DC5" w:rsidRDefault="009D2C6A" w:rsidP="00D018BD">
      <w:pPr>
        <w:spacing w:line="240" w:lineRule="auto"/>
        <w:ind w:left="-142"/>
        <w:rPr>
          <w:szCs w:val="24"/>
        </w:rPr>
      </w:pPr>
      <w:r w:rsidRPr="006C4DC5">
        <w:rPr>
          <w:szCs w:val="24"/>
        </w:rPr>
        <w:t xml:space="preserve">zawarta w </w:t>
      </w:r>
      <w:r w:rsidR="00115281" w:rsidRPr="006C4DC5">
        <w:rPr>
          <w:szCs w:val="24"/>
        </w:rPr>
        <w:t>Ciechocinku</w:t>
      </w:r>
      <w:r w:rsidR="00F6421C">
        <w:rPr>
          <w:szCs w:val="24"/>
        </w:rPr>
        <w:t xml:space="preserve"> w dniu  </w:t>
      </w:r>
      <w:r w:rsidR="00C154BA">
        <w:rPr>
          <w:szCs w:val="24"/>
        </w:rPr>
        <w:t>……………..</w:t>
      </w:r>
      <w:r w:rsidRPr="006C4DC5">
        <w:rPr>
          <w:szCs w:val="24"/>
        </w:rPr>
        <w:t xml:space="preserve"> r. pomiędzy:</w:t>
      </w:r>
    </w:p>
    <w:p w:rsidR="00EE3F3B" w:rsidRPr="006C4DC5" w:rsidRDefault="00B94F3F" w:rsidP="00D018BD">
      <w:pPr>
        <w:spacing w:line="240" w:lineRule="auto"/>
        <w:ind w:left="-142"/>
        <w:rPr>
          <w:szCs w:val="24"/>
        </w:rPr>
      </w:pPr>
      <w:r>
        <w:rPr>
          <w:b/>
          <w:szCs w:val="24"/>
        </w:rPr>
        <w:t xml:space="preserve"> Uzdrowiskiem </w:t>
      </w:r>
      <w:r w:rsidR="00EE3F3B" w:rsidRPr="006C4DC5">
        <w:rPr>
          <w:b/>
          <w:szCs w:val="24"/>
        </w:rPr>
        <w:t xml:space="preserve">Ciechocinek S.A. w Ciechocinku ul. Kościuszki 10 </w:t>
      </w:r>
      <w:r w:rsidR="00EE3F3B" w:rsidRPr="006C4DC5">
        <w:rPr>
          <w:szCs w:val="24"/>
        </w:rPr>
        <w:t>wpisanym do Rejestru Przedsiębiorców w Sądzie Rejonowym w Toruniu Wydział VII Gospodarc</w:t>
      </w:r>
      <w:r w:rsidR="00D018BD" w:rsidRPr="006C4DC5">
        <w:rPr>
          <w:szCs w:val="24"/>
        </w:rPr>
        <w:t xml:space="preserve">zy pod numerem KRS 0000062945, </w:t>
      </w:r>
      <w:r w:rsidR="00EE3F3B" w:rsidRPr="006C4DC5">
        <w:rPr>
          <w:b/>
          <w:szCs w:val="24"/>
        </w:rPr>
        <w:t>NIP 891-000-30-34, REGON 910869972</w:t>
      </w:r>
      <w:r w:rsidR="00F21258" w:rsidRPr="006C4DC5">
        <w:rPr>
          <w:szCs w:val="24"/>
        </w:rPr>
        <w:t xml:space="preserve">  zwanym dalej "Zamawiającym</w:t>
      </w:r>
      <w:r w:rsidR="00EE3F3B" w:rsidRPr="006C4DC5">
        <w:rPr>
          <w:szCs w:val="24"/>
        </w:rPr>
        <w:t xml:space="preserve">", reprezentowanym przez: </w:t>
      </w:r>
    </w:p>
    <w:p w:rsidR="00EE3F3B" w:rsidRPr="006C4DC5" w:rsidRDefault="00EE3F3B" w:rsidP="00D018BD">
      <w:pPr>
        <w:spacing w:line="240" w:lineRule="auto"/>
        <w:ind w:left="-142"/>
        <w:rPr>
          <w:b/>
          <w:szCs w:val="24"/>
        </w:rPr>
      </w:pPr>
      <w:r w:rsidRPr="006C4DC5">
        <w:rPr>
          <w:b/>
          <w:szCs w:val="24"/>
        </w:rPr>
        <w:t>Marcina Zajączkowskiego – Prezesa Zarządu</w:t>
      </w:r>
    </w:p>
    <w:p w:rsidR="00EE3F3B" w:rsidRPr="006C4DC5" w:rsidRDefault="00EE3F3B" w:rsidP="00D018BD">
      <w:pPr>
        <w:spacing w:line="240" w:lineRule="auto"/>
        <w:ind w:left="-142"/>
        <w:rPr>
          <w:b/>
          <w:szCs w:val="24"/>
        </w:rPr>
      </w:pPr>
      <w:r w:rsidRPr="006C4DC5">
        <w:rPr>
          <w:b/>
          <w:szCs w:val="24"/>
        </w:rPr>
        <w:t xml:space="preserve">Mariusza Krupę – Członka Zarządu </w:t>
      </w:r>
    </w:p>
    <w:p w:rsidR="009D2C6A" w:rsidRPr="006C4DC5" w:rsidRDefault="009D2C6A" w:rsidP="00D018BD">
      <w:pPr>
        <w:spacing w:line="240" w:lineRule="auto"/>
        <w:ind w:left="-142"/>
        <w:rPr>
          <w:szCs w:val="24"/>
        </w:rPr>
      </w:pPr>
      <w:r w:rsidRPr="006C4DC5">
        <w:rPr>
          <w:szCs w:val="24"/>
        </w:rPr>
        <w:t>a</w:t>
      </w:r>
    </w:p>
    <w:p w:rsidR="00D018BD" w:rsidRPr="006C4DC5" w:rsidRDefault="00C154BA" w:rsidP="00D018BD">
      <w:pPr>
        <w:spacing w:line="240" w:lineRule="auto"/>
        <w:ind w:left="-142"/>
        <w:rPr>
          <w:b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2C6A" w:rsidRPr="006C4DC5">
        <w:rPr>
          <w:szCs w:val="24"/>
        </w:rPr>
        <w:t>zwaną</w:t>
      </w:r>
      <w:r w:rsidR="00EE3F3B" w:rsidRPr="006C4DC5">
        <w:rPr>
          <w:szCs w:val="24"/>
        </w:rPr>
        <w:t xml:space="preserve"> dalej „Wykonawcą” reprezentowanym przez:</w:t>
      </w:r>
      <w:r w:rsidR="009D2C6A" w:rsidRPr="006C4DC5">
        <w:rPr>
          <w:b/>
          <w:szCs w:val="24"/>
        </w:rPr>
        <w:t xml:space="preserve"> </w:t>
      </w:r>
    </w:p>
    <w:p w:rsidR="00D018BD" w:rsidRPr="00F6421C" w:rsidRDefault="00C154BA" w:rsidP="00D018BD">
      <w:pPr>
        <w:spacing w:line="240" w:lineRule="auto"/>
        <w:ind w:left="-142"/>
        <w:rPr>
          <w:b/>
          <w:szCs w:val="24"/>
        </w:rPr>
      </w:pPr>
      <w:r>
        <w:rPr>
          <w:b/>
          <w:szCs w:val="24"/>
        </w:rPr>
        <w:t>…………………………………………………</w:t>
      </w:r>
    </w:p>
    <w:p w:rsidR="00D018BD" w:rsidRPr="006C4DC5" w:rsidRDefault="00D018BD" w:rsidP="00D018BD">
      <w:pPr>
        <w:spacing w:line="240" w:lineRule="auto"/>
        <w:ind w:left="-142"/>
        <w:rPr>
          <w:szCs w:val="24"/>
        </w:rPr>
      </w:pPr>
    </w:p>
    <w:p w:rsidR="009D2C6A" w:rsidRPr="006C4DC5" w:rsidRDefault="009D2C6A" w:rsidP="00D018BD">
      <w:pPr>
        <w:spacing w:line="240" w:lineRule="auto"/>
        <w:ind w:left="-142"/>
        <w:rPr>
          <w:szCs w:val="24"/>
        </w:rPr>
      </w:pPr>
      <w:r w:rsidRPr="006C4DC5">
        <w:rPr>
          <w:szCs w:val="24"/>
        </w:rPr>
        <w:t>Zgodnie z wynikiem postępowania o udzielenie zamówienia publicznego przeprowadzonego w trybie przetargu nieograniczonego na podstawie ustawy z dnia 29 stycznia 2004 r. Prawo zamówień publicznych (</w:t>
      </w:r>
      <w:r w:rsidR="008D6396" w:rsidRPr="006C4DC5">
        <w:rPr>
          <w:szCs w:val="24"/>
        </w:rPr>
        <w:t xml:space="preserve">t.j. </w:t>
      </w:r>
      <w:r w:rsidR="00B94F3F">
        <w:rPr>
          <w:szCs w:val="24"/>
        </w:rPr>
        <w:t>Dz. U. z 2018 r., poz. 1986</w:t>
      </w:r>
      <w:r w:rsidRPr="006C4DC5">
        <w:rPr>
          <w:szCs w:val="24"/>
        </w:rPr>
        <w:t xml:space="preserve"> ze zm. zwanej dalej „ustawą Pzp”), podpisana została Umowa o następującej treści.</w:t>
      </w:r>
    </w:p>
    <w:p w:rsidR="009D2C6A" w:rsidRPr="006C4DC5" w:rsidRDefault="009D2C6A" w:rsidP="00D018BD">
      <w:pPr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D018BD">
      <w:pPr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postanowienia ogólne</w:t>
      </w:r>
    </w:p>
    <w:p w:rsidR="009D2C6A" w:rsidRPr="006C4DC5" w:rsidRDefault="009D2C6A" w:rsidP="00D018BD">
      <w:pPr>
        <w:spacing w:line="240" w:lineRule="auto"/>
        <w:ind w:left="0"/>
        <w:jc w:val="center"/>
        <w:rPr>
          <w:b/>
          <w:bCs/>
          <w:szCs w:val="24"/>
        </w:rPr>
      </w:pPr>
      <w:r w:rsidRPr="006C4DC5">
        <w:rPr>
          <w:b/>
          <w:bCs/>
          <w:szCs w:val="24"/>
        </w:rPr>
        <w:t>§ 1</w:t>
      </w:r>
    </w:p>
    <w:p w:rsidR="009D2C6A" w:rsidRPr="006C4DC5" w:rsidRDefault="009D2C6A" w:rsidP="00D018BD">
      <w:pPr>
        <w:pStyle w:val="Lista"/>
        <w:tabs>
          <w:tab w:val="clear" w:pos="1645"/>
          <w:tab w:val="num" w:pos="142"/>
        </w:tabs>
        <w:spacing w:line="240" w:lineRule="auto"/>
        <w:ind w:left="142" w:hanging="142"/>
        <w:rPr>
          <w:szCs w:val="24"/>
        </w:rPr>
      </w:pPr>
      <w:r w:rsidRPr="006C4DC5">
        <w:rPr>
          <w:szCs w:val="24"/>
        </w:rPr>
        <w:t>Przedmiotem umowy jest dostawa e</w:t>
      </w:r>
      <w:r w:rsidR="00F21258" w:rsidRPr="006C4DC5">
        <w:rPr>
          <w:szCs w:val="24"/>
        </w:rPr>
        <w:t>nergii elektrycznej na potrzeby Zamawiającego</w:t>
      </w:r>
      <w:r w:rsidRPr="006C4DC5">
        <w:rPr>
          <w:szCs w:val="24"/>
        </w:rPr>
        <w:t xml:space="preserve"> na zasadach określonych w ustawie z dnia 10 kwietnia 1997 roku Prawo energetyczne (</w:t>
      </w:r>
      <w:r w:rsidRPr="006C4DC5">
        <w:rPr>
          <w:iCs/>
          <w:szCs w:val="24"/>
        </w:rPr>
        <w:t>Dz. U. z 201</w:t>
      </w:r>
      <w:r w:rsidR="004D2F4C">
        <w:rPr>
          <w:iCs/>
          <w:szCs w:val="24"/>
        </w:rPr>
        <w:t>9</w:t>
      </w:r>
      <w:r w:rsidRPr="006C4DC5">
        <w:rPr>
          <w:iCs/>
          <w:szCs w:val="24"/>
        </w:rPr>
        <w:t xml:space="preserve"> r. poz. </w:t>
      </w:r>
      <w:r w:rsidR="004D2F4C">
        <w:rPr>
          <w:iCs/>
          <w:szCs w:val="24"/>
        </w:rPr>
        <w:t>755 ze zm.)</w:t>
      </w:r>
      <w:r w:rsidRPr="006C4DC5">
        <w:rPr>
          <w:szCs w:val="24"/>
        </w:rPr>
        <w:t xml:space="preserve"> zw</w:t>
      </w:r>
      <w:r w:rsidR="004D2F4C">
        <w:rPr>
          <w:szCs w:val="24"/>
        </w:rPr>
        <w:t>anym dalej Prawem energetycznym</w:t>
      </w:r>
      <w:r w:rsidRPr="006C4DC5">
        <w:rPr>
          <w:szCs w:val="24"/>
        </w:rPr>
        <w:t xml:space="preserve"> oraz aktach wykonawczych do w</w:t>
      </w:r>
      <w:r w:rsidR="00F92FC7" w:rsidRPr="006C4DC5">
        <w:rPr>
          <w:szCs w:val="24"/>
        </w:rPr>
        <w:t>/</w:t>
      </w:r>
      <w:r w:rsidRPr="006C4DC5">
        <w:rPr>
          <w:szCs w:val="24"/>
        </w:rPr>
        <w:t>w. ustawy.</w:t>
      </w:r>
    </w:p>
    <w:p w:rsidR="009D2C6A" w:rsidRPr="006C4DC5" w:rsidRDefault="009D2C6A" w:rsidP="00D018BD">
      <w:pPr>
        <w:pStyle w:val="Lista"/>
        <w:tabs>
          <w:tab w:val="clear" w:pos="1645"/>
          <w:tab w:val="num" w:pos="142"/>
        </w:tabs>
        <w:spacing w:line="240" w:lineRule="auto"/>
        <w:ind w:left="284" w:hanging="283"/>
        <w:rPr>
          <w:szCs w:val="24"/>
        </w:rPr>
      </w:pPr>
      <w:r w:rsidRPr="006C4DC5">
        <w:rPr>
          <w:szCs w:val="24"/>
        </w:rPr>
        <w:t>Jeżeli inne postanowienia umowy nie stanowią inaczej, użyte pojęcia oznaczają:</w:t>
      </w:r>
    </w:p>
    <w:p w:rsidR="009D2C6A" w:rsidRPr="006C4DC5" w:rsidRDefault="009D2C6A" w:rsidP="00D018BD">
      <w:pPr>
        <w:pStyle w:val="Lista3"/>
        <w:tabs>
          <w:tab w:val="clear" w:pos="-935"/>
          <w:tab w:val="num" w:pos="426"/>
        </w:tabs>
        <w:spacing w:line="240" w:lineRule="auto"/>
        <w:ind w:left="426" w:hanging="284"/>
        <w:rPr>
          <w:szCs w:val="24"/>
        </w:rPr>
      </w:pPr>
      <w:r w:rsidRPr="006C4DC5">
        <w:rPr>
          <w:b/>
          <w:szCs w:val="24"/>
        </w:rPr>
        <w:t>OSD</w:t>
      </w:r>
      <w:r w:rsidRPr="006C4DC5">
        <w:rPr>
          <w:szCs w:val="24"/>
        </w:rPr>
        <w:t xml:space="preserve"> – Operator Systemu Dystrybucyjnego – przedsiębiorstwo energetyczne zajmujące się świadczeniem usług dystrybucji na danym terenie,</w:t>
      </w:r>
    </w:p>
    <w:p w:rsidR="009D2C6A" w:rsidRPr="006C4DC5" w:rsidRDefault="009D2C6A" w:rsidP="00D018BD">
      <w:pPr>
        <w:pStyle w:val="Lista3"/>
        <w:tabs>
          <w:tab w:val="num" w:pos="426"/>
        </w:tabs>
        <w:spacing w:line="240" w:lineRule="auto"/>
        <w:ind w:left="426" w:hanging="284"/>
        <w:rPr>
          <w:szCs w:val="24"/>
        </w:rPr>
      </w:pPr>
      <w:r w:rsidRPr="006C4DC5">
        <w:rPr>
          <w:b/>
          <w:szCs w:val="24"/>
        </w:rPr>
        <w:t>Umowa</w:t>
      </w:r>
      <w:r w:rsidRPr="006C4DC5">
        <w:rPr>
          <w:szCs w:val="24"/>
        </w:rPr>
        <w:t xml:space="preserve"> – niniejsza umowa, </w:t>
      </w:r>
    </w:p>
    <w:p w:rsidR="009D2C6A" w:rsidRPr="006C4DC5" w:rsidRDefault="009D2C6A" w:rsidP="00D018BD">
      <w:pPr>
        <w:pStyle w:val="Lista3"/>
        <w:tabs>
          <w:tab w:val="num" w:pos="426"/>
        </w:tabs>
        <w:spacing w:line="240" w:lineRule="auto"/>
        <w:ind w:left="426" w:hanging="284"/>
        <w:rPr>
          <w:szCs w:val="24"/>
        </w:rPr>
      </w:pPr>
      <w:r w:rsidRPr="006C4DC5">
        <w:rPr>
          <w:b/>
          <w:szCs w:val="24"/>
        </w:rPr>
        <w:t>Umowa dystrybucyjna</w:t>
      </w:r>
      <w:r w:rsidRPr="006C4DC5">
        <w:rPr>
          <w:szCs w:val="24"/>
        </w:rPr>
        <w:t xml:space="preserve"> – umowa pomiędzy Wykonawcą a OSD określająca ich wzajemne prawa</w:t>
      </w:r>
      <w:r w:rsidRPr="006C4DC5">
        <w:rPr>
          <w:szCs w:val="24"/>
        </w:rPr>
        <w:br/>
        <w:t xml:space="preserve">i obowiązki związane ze świadczeniem usługi dystrybucyjnej w celu realizacji niniejszej Umowy, </w:t>
      </w:r>
    </w:p>
    <w:p w:rsidR="009D2C6A" w:rsidRPr="006C4DC5" w:rsidRDefault="009D2C6A" w:rsidP="00D018BD">
      <w:pPr>
        <w:pStyle w:val="Lista3"/>
        <w:tabs>
          <w:tab w:val="num" w:pos="426"/>
        </w:tabs>
        <w:spacing w:line="240" w:lineRule="auto"/>
        <w:ind w:left="426" w:hanging="284"/>
        <w:rPr>
          <w:szCs w:val="24"/>
        </w:rPr>
      </w:pPr>
      <w:r w:rsidRPr="006C4DC5">
        <w:rPr>
          <w:b/>
          <w:szCs w:val="24"/>
        </w:rPr>
        <w:t>Umowa o świadczenie usług dystrybucyjnych</w:t>
      </w:r>
      <w:r w:rsidRPr="006C4DC5">
        <w:rPr>
          <w:szCs w:val="24"/>
        </w:rPr>
        <w:t xml:space="preserve"> – umowa o świadczenie usług dystrybucyj</w:t>
      </w:r>
      <w:r w:rsidR="00F92FC7" w:rsidRPr="006C4DC5">
        <w:rPr>
          <w:szCs w:val="24"/>
        </w:rPr>
        <w:t xml:space="preserve">nych zawarta pomiędzy Zamawiającym </w:t>
      </w:r>
      <w:r w:rsidRPr="006C4DC5">
        <w:rPr>
          <w:szCs w:val="24"/>
        </w:rPr>
        <w:t>a OSD określającą prawa i obowiązki związane ze świadczeniem przez OSD usługi dystrybucji energii elektrycznej,</w:t>
      </w:r>
    </w:p>
    <w:p w:rsidR="009D2C6A" w:rsidRPr="006C4DC5" w:rsidRDefault="009D2C6A" w:rsidP="00D018BD">
      <w:pPr>
        <w:pStyle w:val="Lista3"/>
        <w:tabs>
          <w:tab w:val="num" w:pos="426"/>
        </w:tabs>
        <w:spacing w:line="240" w:lineRule="auto"/>
        <w:ind w:left="426" w:hanging="284"/>
        <w:rPr>
          <w:szCs w:val="24"/>
        </w:rPr>
      </w:pPr>
      <w:r w:rsidRPr="006C4DC5">
        <w:rPr>
          <w:b/>
          <w:szCs w:val="24"/>
        </w:rPr>
        <w:t>PPE</w:t>
      </w:r>
      <w:r w:rsidRPr="006C4DC5">
        <w:rPr>
          <w:szCs w:val="24"/>
        </w:rPr>
        <w:t xml:space="preserve"> – Punkt Poboru Energii elektrycznej – miejsce dostarczania energii elektrycznej,</w:t>
      </w:r>
    </w:p>
    <w:p w:rsidR="009D2C6A" w:rsidRPr="00BE18D5" w:rsidRDefault="009D2C6A" w:rsidP="00D018BD">
      <w:pPr>
        <w:pStyle w:val="Lista3"/>
        <w:tabs>
          <w:tab w:val="num" w:pos="426"/>
        </w:tabs>
        <w:spacing w:line="240" w:lineRule="auto"/>
        <w:ind w:left="426" w:hanging="284"/>
        <w:rPr>
          <w:color w:val="000000" w:themeColor="text1"/>
          <w:szCs w:val="24"/>
        </w:rPr>
      </w:pPr>
      <w:r w:rsidRPr="006C4DC5">
        <w:rPr>
          <w:b/>
          <w:szCs w:val="24"/>
        </w:rPr>
        <w:t>Okres rozliczeniowy</w:t>
      </w:r>
      <w:r w:rsidRPr="006C4DC5">
        <w:rPr>
          <w:szCs w:val="24"/>
        </w:rPr>
        <w:t xml:space="preserve"> </w:t>
      </w:r>
      <w:r w:rsidRPr="00BE18D5">
        <w:rPr>
          <w:color w:val="000000" w:themeColor="text1"/>
          <w:szCs w:val="24"/>
        </w:rPr>
        <w:t>–</w:t>
      </w:r>
      <w:r w:rsidR="00163E21" w:rsidRPr="00BE18D5">
        <w:rPr>
          <w:i/>
          <w:iCs/>
          <w:color w:val="000000" w:themeColor="text1"/>
        </w:rPr>
        <w:t xml:space="preserve"> </w:t>
      </w:r>
      <w:r w:rsidR="00163E21" w:rsidRPr="00BE18D5">
        <w:rPr>
          <w:iCs/>
          <w:color w:val="000000" w:themeColor="text1"/>
        </w:rPr>
        <w:t>okres pomiędzy dwoma kolejnymi rozliczeniowymi odczytami urządzeń do pomiaru mocy i energii elektrycznej udostępniony Wykonawcy przez OSD</w:t>
      </w:r>
      <w:r w:rsidRPr="00BE18D5">
        <w:rPr>
          <w:color w:val="000000" w:themeColor="text1"/>
          <w:szCs w:val="24"/>
        </w:rPr>
        <w:t>,</w:t>
      </w:r>
    </w:p>
    <w:p w:rsidR="009D2C6A" w:rsidRPr="00BE18D5" w:rsidRDefault="009D2C6A" w:rsidP="00D018BD">
      <w:pPr>
        <w:pStyle w:val="Lista3"/>
        <w:tabs>
          <w:tab w:val="num" w:pos="426"/>
        </w:tabs>
        <w:spacing w:line="240" w:lineRule="auto"/>
        <w:ind w:left="426" w:hanging="284"/>
        <w:rPr>
          <w:color w:val="000000" w:themeColor="text1"/>
          <w:szCs w:val="24"/>
        </w:rPr>
      </w:pPr>
      <w:r w:rsidRPr="00BE18D5">
        <w:rPr>
          <w:b/>
          <w:color w:val="000000" w:themeColor="text1"/>
          <w:szCs w:val="24"/>
        </w:rPr>
        <w:t xml:space="preserve">Energia </w:t>
      </w:r>
      <w:r w:rsidRPr="00BE18D5">
        <w:rPr>
          <w:color w:val="000000" w:themeColor="text1"/>
          <w:szCs w:val="24"/>
        </w:rPr>
        <w:t>– energia elektryczna,</w:t>
      </w:r>
    </w:p>
    <w:p w:rsidR="009D2C6A" w:rsidRPr="006C4DC5" w:rsidRDefault="009D2C6A" w:rsidP="00D018BD">
      <w:pPr>
        <w:pStyle w:val="Lista3"/>
        <w:tabs>
          <w:tab w:val="num" w:pos="426"/>
        </w:tabs>
        <w:spacing w:line="240" w:lineRule="auto"/>
        <w:ind w:left="426" w:hanging="284"/>
        <w:rPr>
          <w:szCs w:val="24"/>
        </w:rPr>
      </w:pPr>
      <w:r w:rsidRPr="006C4DC5">
        <w:rPr>
          <w:b/>
          <w:szCs w:val="24"/>
        </w:rPr>
        <w:t xml:space="preserve">Wykonawca </w:t>
      </w:r>
      <w:r w:rsidRPr="006C4DC5">
        <w:rPr>
          <w:szCs w:val="24"/>
        </w:rPr>
        <w:t>– sprzedawca energii elektrycznej,</w:t>
      </w:r>
    </w:p>
    <w:p w:rsidR="009D2C6A" w:rsidRPr="006C4DC5" w:rsidRDefault="00F92FC7" w:rsidP="00D018BD">
      <w:pPr>
        <w:pStyle w:val="Lista3"/>
        <w:tabs>
          <w:tab w:val="num" w:pos="426"/>
        </w:tabs>
        <w:spacing w:line="240" w:lineRule="auto"/>
        <w:ind w:left="426" w:hanging="284"/>
        <w:rPr>
          <w:szCs w:val="24"/>
        </w:rPr>
      </w:pPr>
      <w:r w:rsidRPr="006C4DC5">
        <w:rPr>
          <w:b/>
          <w:szCs w:val="24"/>
        </w:rPr>
        <w:t xml:space="preserve">Zamawiający </w:t>
      </w:r>
      <w:r w:rsidR="009D2C6A" w:rsidRPr="006C4DC5">
        <w:rPr>
          <w:szCs w:val="24"/>
        </w:rPr>
        <w:t xml:space="preserve">– </w:t>
      </w:r>
      <w:r w:rsidR="00650D7D" w:rsidRPr="006C4DC5">
        <w:rPr>
          <w:szCs w:val="24"/>
        </w:rPr>
        <w:t xml:space="preserve">Przedsiębiorstwo Uzdrowisko Ciechocinek S.A. </w:t>
      </w:r>
      <w:r w:rsidR="009D2C6A" w:rsidRPr="006C4DC5">
        <w:rPr>
          <w:szCs w:val="24"/>
        </w:rPr>
        <w:t xml:space="preserve"> </w:t>
      </w:r>
    </w:p>
    <w:p w:rsidR="009D2C6A" w:rsidRPr="006C4DC5" w:rsidRDefault="009D2C6A" w:rsidP="00D018BD">
      <w:pPr>
        <w:pStyle w:val="Lista"/>
        <w:tabs>
          <w:tab w:val="clear" w:pos="1645"/>
          <w:tab w:val="num" w:pos="142"/>
        </w:tabs>
        <w:spacing w:line="240" w:lineRule="auto"/>
        <w:ind w:left="142" w:hanging="141"/>
        <w:rPr>
          <w:szCs w:val="24"/>
        </w:rPr>
      </w:pPr>
      <w:r w:rsidRPr="006C4DC5">
        <w:rPr>
          <w:szCs w:val="24"/>
        </w:rPr>
        <w:t>Umowa nie obejmuje czynności związanych z dystrybucją energii elektrycznej, przyłączeniem, opomiarowaniem i jakością energii, wchodzących w zakres odrębnych umów o świadczenie usług dystrybucyjnych, które są lub będą zawarte przez Jednostkę z Operatorem Systemu Dystrybucyjnego.</w:t>
      </w:r>
    </w:p>
    <w:p w:rsidR="00D018BD" w:rsidRPr="006C4DC5" w:rsidRDefault="00D018BD" w:rsidP="00C067A8">
      <w:pPr>
        <w:pStyle w:val="Lista3"/>
        <w:numPr>
          <w:ilvl w:val="0"/>
          <w:numId w:val="0"/>
        </w:numPr>
        <w:spacing w:line="240" w:lineRule="auto"/>
        <w:ind w:left="567"/>
        <w:jc w:val="center"/>
        <w:rPr>
          <w:b/>
          <w:szCs w:val="24"/>
        </w:rPr>
      </w:pPr>
    </w:p>
    <w:p w:rsidR="009D2C6A" w:rsidRPr="006C4DC5" w:rsidRDefault="009D2C6A" w:rsidP="00D018BD">
      <w:pPr>
        <w:pStyle w:val="Lista3"/>
        <w:numPr>
          <w:ilvl w:val="0"/>
          <w:numId w:val="0"/>
        </w:numPr>
        <w:spacing w:line="240" w:lineRule="auto"/>
        <w:jc w:val="center"/>
        <w:rPr>
          <w:b/>
          <w:szCs w:val="24"/>
        </w:rPr>
      </w:pPr>
      <w:r w:rsidRPr="006C4DC5">
        <w:rPr>
          <w:b/>
          <w:szCs w:val="24"/>
        </w:rPr>
        <w:t>§ 2</w:t>
      </w:r>
    </w:p>
    <w:p w:rsidR="009D2C6A" w:rsidRPr="006C4DC5" w:rsidRDefault="009D2C6A" w:rsidP="00D018BD">
      <w:pPr>
        <w:pStyle w:val="Lista3"/>
        <w:numPr>
          <w:ilvl w:val="3"/>
          <w:numId w:val="2"/>
        </w:numPr>
        <w:tabs>
          <w:tab w:val="clear" w:pos="2880"/>
          <w:tab w:val="num" w:pos="142"/>
        </w:tabs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Dostawa odbywa się za pośrednictwem sieci dystrybucyjnej należ</w:t>
      </w:r>
      <w:r w:rsidR="00F92FC7" w:rsidRPr="006C4DC5">
        <w:rPr>
          <w:szCs w:val="24"/>
        </w:rPr>
        <w:t xml:space="preserve">ącej do OSD, z którym Zamawiający </w:t>
      </w:r>
      <w:r w:rsidRPr="006C4DC5">
        <w:rPr>
          <w:szCs w:val="24"/>
        </w:rPr>
        <w:t xml:space="preserve">posiada lub będzie posiadać podpisaną umowę o świadczenie usług dystrybucyjnych. </w:t>
      </w:r>
    </w:p>
    <w:p w:rsidR="009D2C6A" w:rsidRPr="006C4DC5" w:rsidRDefault="009D2C6A" w:rsidP="00D018BD">
      <w:pPr>
        <w:pStyle w:val="Lista3"/>
        <w:numPr>
          <w:ilvl w:val="3"/>
          <w:numId w:val="2"/>
        </w:numPr>
        <w:tabs>
          <w:tab w:val="clear" w:pos="2880"/>
          <w:tab w:val="num" w:pos="142"/>
        </w:tabs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Wykonawca oświadcza, że posiada umowę dystrybucyjną z OSD, umożliwiającą dostawę energii elektryczne</w:t>
      </w:r>
      <w:r w:rsidR="00F92FC7" w:rsidRPr="006C4DC5">
        <w:rPr>
          <w:szCs w:val="24"/>
        </w:rPr>
        <w:t xml:space="preserve">j do PPE należących do Zamawiającego </w:t>
      </w:r>
      <w:r w:rsidRPr="006C4DC5">
        <w:rPr>
          <w:szCs w:val="24"/>
        </w:rPr>
        <w:t xml:space="preserve"> za pośrednictwem sieci dystrybucyjnej OSD.</w:t>
      </w:r>
    </w:p>
    <w:p w:rsidR="009D2C6A" w:rsidRPr="006C4DC5" w:rsidRDefault="009D2C6A" w:rsidP="00D018BD">
      <w:pPr>
        <w:pStyle w:val="Lista3"/>
        <w:numPr>
          <w:ilvl w:val="3"/>
          <w:numId w:val="2"/>
        </w:numPr>
        <w:tabs>
          <w:tab w:val="clear" w:pos="2880"/>
          <w:tab w:val="num" w:pos="142"/>
        </w:tabs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lastRenderedPageBreak/>
        <w:t xml:space="preserve">Wykonawca oświadcza, że posiada koncesję na obrót energią elektryczną o numerze </w:t>
      </w:r>
      <w:r w:rsidR="00226D92">
        <w:rPr>
          <w:szCs w:val="24"/>
        </w:rPr>
        <w:t xml:space="preserve"> </w:t>
      </w:r>
      <w:r w:rsidR="00894C89">
        <w:rPr>
          <w:szCs w:val="24"/>
        </w:rPr>
        <w:t>……………………</w:t>
      </w:r>
      <w:r w:rsidR="00226D92">
        <w:rPr>
          <w:szCs w:val="24"/>
        </w:rPr>
        <w:t xml:space="preserve"> </w:t>
      </w:r>
      <w:r w:rsidRPr="006C4DC5">
        <w:rPr>
          <w:szCs w:val="24"/>
        </w:rPr>
        <w:t xml:space="preserve">Wydaną przez </w:t>
      </w:r>
      <w:r w:rsidR="00C154BA">
        <w:rPr>
          <w:szCs w:val="24"/>
        </w:rPr>
        <w:t>………………………………………</w:t>
      </w:r>
      <w:r w:rsidRPr="006C4DC5">
        <w:rPr>
          <w:szCs w:val="24"/>
        </w:rPr>
        <w:t xml:space="preserve"> w dniu </w:t>
      </w:r>
      <w:r w:rsidR="00C154BA">
        <w:rPr>
          <w:szCs w:val="24"/>
        </w:rPr>
        <w:t>………………………….</w:t>
      </w:r>
      <w:r w:rsidRPr="006C4DC5">
        <w:rPr>
          <w:szCs w:val="24"/>
        </w:rPr>
        <w:t xml:space="preserve"> r., której okres ważności upływa w dniu </w:t>
      </w:r>
      <w:r w:rsidR="00226D92">
        <w:rPr>
          <w:szCs w:val="24"/>
        </w:rPr>
        <w:t xml:space="preserve"> </w:t>
      </w:r>
      <w:r w:rsidR="00C154BA">
        <w:rPr>
          <w:szCs w:val="24"/>
        </w:rPr>
        <w:t>……………………</w:t>
      </w:r>
      <w:r w:rsidR="00650D7D" w:rsidRPr="006C4DC5">
        <w:rPr>
          <w:szCs w:val="24"/>
        </w:rPr>
        <w:t>.</w:t>
      </w:r>
      <w:r w:rsidRPr="006C4DC5">
        <w:rPr>
          <w:szCs w:val="24"/>
        </w:rPr>
        <w:t>r.</w:t>
      </w:r>
    </w:p>
    <w:p w:rsidR="00D018BD" w:rsidRPr="006C4DC5" w:rsidRDefault="00D018BD" w:rsidP="00C067A8">
      <w:pPr>
        <w:spacing w:line="240" w:lineRule="auto"/>
        <w:jc w:val="center"/>
        <w:rPr>
          <w:b/>
          <w:smallCaps/>
          <w:szCs w:val="24"/>
        </w:rPr>
      </w:pPr>
    </w:p>
    <w:p w:rsidR="009D2C6A" w:rsidRPr="006C4DC5" w:rsidRDefault="009D2C6A" w:rsidP="00813A89">
      <w:pPr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 xml:space="preserve">Przedmiot umowy </w:t>
      </w:r>
    </w:p>
    <w:p w:rsidR="009D2C6A" w:rsidRPr="006C4DC5" w:rsidRDefault="009D2C6A" w:rsidP="00813A89">
      <w:pPr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3</w:t>
      </w:r>
    </w:p>
    <w:p w:rsidR="009D2C6A" w:rsidRPr="006C4DC5" w:rsidRDefault="009D2C6A" w:rsidP="00813A89">
      <w:pPr>
        <w:spacing w:line="240" w:lineRule="auto"/>
        <w:ind w:left="-142"/>
        <w:rPr>
          <w:szCs w:val="24"/>
        </w:rPr>
      </w:pPr>
      <w:r w:rsidRPr="006C4DC5">
        <w:rPr>
          <w:szCs w:val="24"/>
        </w:rPr>
        <w:t>Przedmiotem umowy jest dostawa przez Wykonawcę energii elektryczne</w:t>
      </w:r>
      <w:r w:rsidR="00F92FC7" w:rsidRPr="006C4DC5">
        <w:rPr>
          <w:szCs w:val="24"/>
        </w:rPr>
        <w:t xml:space="preserve">j do PPE należących do </w:t>
      </w:r>
      <w:r w:rsidR="00E45B0B" w:rsidRPr="006C4DC5">
        <w:rPr>
          <w:szCs w:val="24"/>
        </w:rPr>
        <w:t>Zamawiającego</w:t>
      </w:r>
      <w:r w:rsidRPr="006C4DC5">
        <w:rPr>
          <w:szCs w:val="24"/>
        </w:rPr>
        <w:t>, określonych w Załączniku nr 2.</w:t>
      </w:r>
    </w:p>
    <w:p w:rsidR="00813A89" w:rsidRPr="006C4DC5" w:rsidRDefault="00813A89" w:rsidP="00813A89">
      <w:pPr>
        <w:spacing w:line="240" w:lineRule="auto"/>
        <w:ind w:left="0"/>
        <w:jc w:val="center"/>
        <w:rPr>
          <w:b/>
          <w:szCs w:val="24"/>
        </w:rPr>
      </w:pPr>
    </w:p>
    <w:p w:rsidR="009D2C6A" w:rsidRPr="006C4DC5" w:rsidRDefault="009D2C6A" w:rsidP="00813A89">
      <w:pPr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4</w:t>
      </w:r>
      <w:r w:rsidR="00813A89" w:rsidRPr="006C4DC5">
        <w:rPr>
          <w:b/>
          <w:szCs w:val="24"/>
        </w:rPr>
        <w:t xml:space="preserve"> </w:t>
      </w:r>
    </w:p>
    <w:p w:rsidR="009D2C6A" w:rsidRPr="006C4DC5" w:rsidRDefault="009D2C6A" w:rsidP="00813A89">
      <w:pPr>
        <w:pStyle w:val="Akapitzlist"/>
        <w:numPr>
          <w:ilvl w:val="0"/>
          <w:numId w:val="4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Łączną ilość energii elektrycznej dostarczoną w okresie obowi</w:t>
      </w:r>
      <w:r w:rsidR="00F92FC7" w:rsidRPr="006C4DC5">
        <w:rPr>
          <w:szCs w:val="24"/>
        </w:rPr>
        <w:t xml:space="preserve">ązywania Umowy do PPE Zamawiającego </w:t>
      </w:r>
      <w:r w:rsidRPr="006C4DC5">
        <w:rPr>
          <w:szCs w:val="24"/>
        </w:rPr>
        <w:t xml:space="preserve">szacuje się na poziomie </w:t>
      </w:r>
      <w:r w:rsidR="00B94F3F">
        <w:rPr>
          <w:szCs w:val="24"/>
        </w:rPr>
        <w:t>2.300</w:t>
      </w:r>
      <w:r w:rsidR="00C00279" w:rsidRPr="006C4DC5">
        <w:rPr>
          <w:szCs w:val="24"/>
        </w:rPr>
        <w:t xml:space="preserve"> </w:t>
      </w:r>
      <w:r w:rsidRPr="006C4DC5">
        <w:rPr>
          <w:szCs w:val="24"/>
        </w:rPr>
        <w:t xml:space="preserve"> </w:t>
      </w:r>
      <w:r w:rsidR="00C00279" w:rsidRPr="006C4DC5">
        <w:rPr>
          <w:szCs w:val="24"/>
        </w:rPr>
        <w:t>M</w:t>
      </w:r>
      <w:r w:rsidRPr="006C4DC5">
        <w:rPr>
          <w:szCs w:val="24"/>
        </w:rPr>
        <w:t>Wh.</w:t>
      </w:r>
    </w:p>
    <w:p w:rsidR="009D2C6A" w:rsidRPr="006C4DC5" w:rsidRDefault="009D2C6A" w:rsidP="00813A89">
      <w:pPr>
        <w:pStyle w:val="Akapitzlist"/>
        <w:numPr>
          <w:ilvl w:val="0"/>
          <w:numId w:val="4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Ewentualna zmiana szacowanego zużycia energii elektrycznej nie będzie skutkowała d</w:t>
      </w:r>
      <w:r w:rsidR="00F92FC7" w:rsidRPr="006C4DC5">
        <w:rPr>
          <w:szCs w:val="24"/>
        </w:rPr>
        <w:t>odatkowymi kosztami dla Zamawiającego</w:t>
      </w:r>
      <w:r w:rsidRPr="006C4DC5">
        <w:rPr>
          <w:szCs w:val="24"/>
        </w:rPr>
        <w:t>, poza rozliczeniem za faktycznie zużytą energię elektryczną wg cen wskazanych w Umowie.</w:t>
      </w:r>
    </w:p>
    <w:p w:rsidR="009D2C6A" w:rsidRPr="006C4DC5" w:rsidRDefault="009D2C6A" w:rsidP="00813A89">
      <w:pPr>
        <w:pStyle w:val="Akapitzlist"/>
        <w:numPr>
          <w:ilvl w:val="0"/>
          <w:numId w:val="4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Moc umowna, warunki jej zmiany oraz miejsca dostarczenia energi</w:t>
      </w:r>
      <w:r w:rsidR="00F92FC7" w:rsidRPr="006C4DC5">
        <w:rPr>
          <w:szCs w:val="24"/>
        </w:rPr>
        <w:t>i elektrycznej dla PPE Zamawiającego</w:t>
      </w:r>
      <w:r w:rsidRPr="006C4DC5">
        <w:rPr>
          <w:szCs w:val="24"/>
        </w:rPr>
        <w:t>, wymienionych w Załączniku nr 2, określane są każdorazowo w umowach o świadczenie usług dystrybucyjnych.</w:t>
      </w:r>
    </w:p>
    <w:p w:rsidR="009D2C6A" w:rsidRPr="006C4DC5" w:rsidRDefault="009D2C6A" w:rsidP="00813A89">
      <w:pPr>
        <w:pStyle w:val="Akapitzlist"/>
        <w:numPr>
          <w:ilvl w:val="0"/>
          <w:numId w:val="4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Energia elektryczna zakupiona na podstawie Umowy zużywana jest na potrzeby odbiorc</w:t>
      </w:r>
      <w:r w:rsidR="00F92FC7" w:rsidRPr="006C4DC5">
        <w:rPr>
          <w:szCs w:val="24"/>
        </w:rPr>
        <w:t xml:space="preserve">y końcowego jakim jest Zamawiający, co oznacza, że </w:t>
      </w:r>
      <w:r w:rsidR="00E45B0B" w:rsidRPr="006C4DC5">
        <w:rPr>
          <w:szCs w:val="24"/>
        </w:rPr>
        <w:t>Zamawiający</w:t>
      </w:r>
      <w:r w:rsidRPr="006C4DC5">
        <w:rPr>
          <w:szCs w:val="24"/>
        </w:rPr>
        <w:t xml:space="preserve"> nie jest przedsiębiorstwem energetycznym w rozumieniu ustawy Prawo energetyczne.</w:t>
      </w:r>
    </w:p>
    <w:p w:rsidR="00C067A8" w:rsidRPr="006C4DC5" w:rsidRDefault="00C067A8" w:rsidP="00C067A8">
      <w:pPr>
        <w:spacing w:line="240" w:lineRule="auto"/>
        <w:rPr>
          <w:szCs w:val="24"/>
        </w:rPr>
      </w:pPr>
    </w:p>
    <w:p w:rsidR="009D2C6A" w:rsidRPr="006C4DC5" w:rsidRDefault="009D2C6A" w:rsidP="00813A89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5</w:t>
      </w:r>
    </w:p>
    <w:p w:rsidR="009D2C6A" w:rsidRPr="006C4DC5" w:rsidRDefault="009D2C6A" w:rsidP="00813A89">
      <w:pPr>
        <w:pStyle w:val="Akapitzlist"/>
        <w:numPr>
          <w:ilvl w:val="0"/>
          <w:numId w:val="5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Wykonawca zobowiązuje się do:</w:t>
      </w:r>
    </w:p>
    <w:p w:rsidR="009D2C6A" w:rsidRPr="00B94F3F" w:rsidRDefault="009D2C6A" w:rsidP="00B94F3F">
      <w:pPr>
        <w:pStyle w:val="Akapitzlist"/>
        <w:numPr>
          <w:ilvl w:val="0"/>
          <w:numId w:val="6"/>
        </w:numPr>
        <w:spacing w:line="240" w:lineRule="auto"/>
        <w:ind w:left="567" w:hanging="283"/>
        <w:rPr>
          <w:szCs w:val="24"/>
        </w:rPr>
      </w:pPr>
      <w:r w:rsidRPr="006C4DC5">
        <w:rPr>
          <w:szCs w:val="24"/>
        </w:rPr>
        <w:t>Złożenia w O</w:t>
      </w:r>
      <w:r w:rsidR="00F92FC7" w:rsidRPr="006C4DC5">
        <w:rPr>
          <w:szCs w:val="24"/>
        </w:rPr>
        <w:t>SD w imieniu własnym i Zamawiającego</w:t>
      </w:r>
      <w:r w:rsidRPr="006C4DC5">
        <w:rPr>
          <w:szCs w:val="24"/>
        </w:rPr>
        <w:t xml:space="preserve"> zgłoszenia o zawarciu umowy na sprzedaż energii elektrycznej,</w:t>
      </w:r>
    </w:p>
    <w:p w:rsidR="009D2C6A" w:rsidRPr="006C4DC5" w:rsidRDefault="00F92FC7" w:rsidP="00813A89">
      <w:pPr>
        <w:pStyle w:val="Akapitzlist"/>
        <w:numPr>
          <w:ilvl w:val="0"/>
          <w:numId w:val="6"/>
        </w:numPr>
        <w:spacing w:line="240" w:lineRule="auto"/>
        <w:ind w:left="567" w:hanging="283"/>
        <w:rPr>
          <w:szCs w:val="24"/>
        </w:rPr>
      </w:pPr>
      <w:r w:rsidRPr="006C4DC5">
        <w:rPr>
          <w:szCs w:val="24"/>
        </w:rPr>
        <w:t xml:space="preserve">Reprezentowania Zamawiającego </w:t>
      </w:r>
      <w:r w:rsidR="009D2C6A" w:rsidRPr="006C4DC5">
        <w:rPr>
          <w:szCs w:val="24"/>
        </w:rPr>
        <w:t xml:space="preserve"> przed OSD w procesie zmiany sprzedawcy,</w:t>
      </w:r>
    </w:p>
    <w:p w:rsidR="009D2C6A" w:rsidRPr="006C4DC5" w:rsidRDefault="00813A89" w:rsidP="00813A89">
      <w:pPr>
        <w:spacing w:line="240" w:lineRule="auto"/>
        <w:ind w:left="567" w:hanging="283"/>
        <w:rPr>
          <w:szCs w:val="24"/>
        </w:rPr>
      </w:pPr>
      <w:r w:rsidRPr="006C4DC5">
        <w:rPr>
          <w:szCs w:val="24"/>
        </w:rPr>
        <w:t xml:space="preserve">     </w:t>
      </w:r>
      <w:r w:rsidR="009D2C6A" w:rsidRPr="006C4DC5">
        <w:rPr>
          <w:szCs w:val="24"/>
        </w:rPr>
        <w:t>- w sytuacji, gdy powyższe (pkt a- c) jest konieczne i w przy</w:t>
      </w:r>
      <w:r w:rsidR="00F92FC7" w:rsidRPr="006C4DC5">
        <w:rPr>
          <w:szCs w:val="24"/>
        </w:rPr>
        <w:t xml:space="preserve">padku udzielenia przez Zamawiającego </w:t>
      </w:r>
      <w:r w:rsidR="009D2C6A" w:rsidRPr="006C4DC5">
        <w:rPr>
          <w:szCs w:val="24"/>
        </w:rPr>
        <w:t>pełnomocnictwa do podejmowania działań w tym zakresie, treść pełnomocnictwa i zakres informacji niezbędnych do formalnego zgłoszenia zmiany Sprzedawcy energi</w:t>
      </w:r>
      <w:r w:rsidR="00F92FC7" w:rsidRPr="006C4DC5">
        <w:rPr>
          <w:szCs w:val="24"/>
        </w:rPr>
        <w:t>i, Wykonawca udostępni Zamawiającemu</w:t>
      </w:r>
      <w:r w:rsidR="009D2C6A" w:rsidRPr="006C4DC5">
        <w:rPr>
          <w:szCs w:val="24"/>
        </w:rPr>
        <w:t>, w terminie umożliwiającym jak najszybsze dokonanie wymienionej czynności.</w:t>
      </w:r>
    </w:p>
    <w:p w:rsidR="009D2C6A" w:rsidRPr="006C4DC5" w:rsidRDefault="009D2C6A" w:rsidP="00813A89">
      <w:pPr>
        <w:pStyle w:val="Akapitzlist"/>
        <w:numPr>
          <w:ilvl w:val="0"/>
          <w:numId w:val="6"/>
        </w:numPr>
        <w:spacing w:line="240" w:lineRule="auto"/>
        <w:ind w:left="567" w:hanging="283"/>
        <w:rPr>
          <w:szCs w:val="24"/>
        </w:rPr>
      </w:pPr>
      <w:r w:rsidRPr="006C4DC5">
        <w:rPr>
          <w:szCs w:val="24"/>
        </w:rPr>
        <w:t>zapewnienia zespołu osób dedykowanych do ob</w:t>
      </w:r>
      <w:r w:rsidR="00096665" w:rsidRPr="006C4DC5">
        <w:rPr>
          <w:szCs w:val="24"/>
        </w:rPr>
        <w:t>sługi</w:t>
      </w:r>
      <w:r w:rsidR="00096665" w:rsidRPr="006C4DC5">
        <w:rPr>
          <w:b/>
          <w:szCs w:val="24"/>
        </w:rPr>
        <w:t xml:space="preserve"> Zamawiającego</w:t>
      </w:r>
      <w:r w:rsidR="00C00279" w:rsidRPr="006C4DC5">
        <w:rPr>
          <w:b/>
          <w:szCs w:val="24"/>
        </w:rPr>
        <w:t xml:space="preserve"> </w:t>
      </w:r>
      <w:r w:rsidR="00C00279" w:rsidRPr="006C4DC5">
        <w:rPr>
          <w:szCs w:val="24"/>
        </w:rPr>
        <w:t>w ilości co najmniej 2</w:t>
      </w:r>
      <w:r w:rsidRPr="006C4DC5">
        <w:rPr>
          <w:szCs w:val="24"/>
        </w:rPr>
        <w:t xml:space="preserve"> osób zgodnie z załącznikiem Nr </w:t>
      </w:r>
      <w:r w:rsidR="004F7260" w:rsidRPr="006C4DC5">
        <w:rPr>
          <w:szCs w:val="24"/>
        </w:rPr>
        <w:t>4</w:t>
      </w:r>
      <w:r w:rsidRPr="006C4DC5">
        <w:rPr>
          <w:szCs w:val="24"/>
        </w:rPr>
        <w:t xml:space="preserve"> do niniejszej umowy. Zmiana osób wchodzących w skład zespołu nie wymaga sporządzenia  aneks</w:t>
      </w:r>
      <w:r w:rsidR="00F92FC7" w:rsidRPr="006C4DC5">
        <w:rPr>
          <w:szCs w:val="24"/>
        </w:rPr>
        <w:t>u. Wykonawca powiadomi Zamawiającego</w:t>
      </w:r>
      <w:r w:rsidRPr="006C4DC5">
        <w:rPr>
          <w:szCs w:val="24"/>
        </w:rPr>
        <w:t xml:space="preserve"> o dokonanej zmianie w zespole dedykowanym do jej obsługi. </w:t>
      </w:r>
    </w:p>
    <w:p w:rsidR="009D2C6A" w:rsidRPr="006C4DC5" w:rsidRDefault="009D2C6A" w:rsidP="00813A89">
      <w:pPr>
        <w:pStyle w:val="Akapitzlist"/>
        <w:numPr>
          <w:ilvl w:val="0"/>
          <w:numId w:val="5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Czynności wskazane w ust. 1 pkt a)-c) Wykonawca podejmie niezwłocznie po zawarciu Umowy i udzieleniu stosowny</w:t>
      </w:r>
      <w:r w:rsidR="00F92FC7" w:rsidRPr="006C4DC5">
        <w:rPr>
          <w:szCs w:val="24"/>
        </w:rPr>
        <w:t>ch pełnomocnictw przez Zamawiającego</w:t>
      </w:r>
      <w:r w:rsidRPr="006C4DC5">
        <w:rPr>
          <w:szCs w:val="24"/>
        </w:rPr>
        <w:t>, jednak nie później niż 14 dni po otrzymaniu pełnomocnictw. Wykonanie przez Wykonawcę niniejszych czynności nie wiąże się z dod</w:t>
      </w:r>
      <w:r w:rsidR="00F92FC7" w:rsidRPr="006C4DC5">
        <w:rPr>
          <w:szCs w:val="24"/>
        </w:rPr>
        <w:t>atkowymi kosztami dla Zamawiającego.</w:t>
      </w:r>
    </w:p>
    <w:p w:rsidR="009D2C6A" w:rsidRPr="006C4DC5" w:rsidRDefault="009D2C6A" w:rsidP="00813A89">
      <w:pPr>
        <w:pStyle w:val="Akapitzlist"/>
        <w:numPr>
          <w:ilvl w:val="0"/>
          <w:numId w:val="5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 xml:space="preserve">Wykonawca zobowiązuje się do dokonania wszelkich czynności i uzgodnień z OSD niezbędnych do przeprowadzenia </w:t>
      </w:r>
      <w:r w:rsidR="00F92FC7" w:rsidRPr="006C4DC5">
        <w:rPr>
          <w:szCs w:val="24"/>
        </w:rPr>
        <w:t>przez Zamawiającego</w:t>
      </w:r>
      <w:r w:rsidRPr="006C4DC5">
        <w:rPr>
          <w:szCs w:val="24"/>
        </w:rPr>
        <w:t xml:space="preserve"> procedury zmiany sprzedawcy. W przypadku zaistnienia okoliczności uniemożliwiających lub opóźniających zmianę sprzedawcy, Wykonawca niezwłocznie po</w:t>
      </w:r>
      <w:r w:rsidR="00AD604F" w:rsidRPr="006C4DC5">
        <w:rPr>
          <w:szCs w:val="24"/>
        </w:rPr>
        <w:t>informuje o tym fakcie Zamawiającego</w:t>
      </w:r>
      <w:r w:rsidRPr="006C4DC5">
        <w:rPr>
          <w:szCs w:val="24"/>
        </w:rPr>
        <w:t xml:space="preserve"> w formie pisemnej o</w:t>
      </w:r>
      <w:r w:rsidR="00813A89" w:rsidRPr="006C4DC5">
        <w:rPr>
          <w:szCs w:val="24"/>
        </w:rPr>
        <w:t>raz podejmie w imieniu Zamawiają</w:t>
      </w:r>
      <w:r w:rsidR="00AD604F" w:rsidRPr="006C4DC5">
        <w:rPr>
          <w:szCs w:val="24"/>
        </w:rPr>
        <w:t>cego</w:t>
      </w:r>
      <w:r w:rsidRPr="006C4DC5">
        <w:rPr>
          <w:szCs w:val="24"/>
        </w:rPr>
        <w:t xml:space="preserve"> (na podstawie pełnomocnictwa, o którym mowa w ust. 2) niezbędne w tym zakresie czynności.</w:t>
      </w:r>
    </w:p>
    <w:p w:rsidR="009D2C6A" w:rsidRPr="006C4DC5" w:rsidRDefault="009D2C6A" w:rsidP="00813A89">
      <w:pPr>
        <w:pStyle w:val="Akapitzlist"/>
        <w:numPr>
          <w:ilvl w:val="0"/>
          <w:numId w:val="5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Wykonawca zobowiązuje się do pełnienia funkcji podmiotu odpowiedzialnego za bilansowanie handlowe dla energii elektrycznej sprzedanej w ramach Umowy, w tym opracowanie i zgłaszanie grafików handlowych do OSD. Koszty wynikające z dokonania bilansowania uwzględnione są w cenie energii e</w:t>
      </w:r>
      <w:r w:rsidR="00AD604F" w:rsidRPr="006C4DC5">
        <w:rPr>
          <w:szCs w:val="24"/>
        </w:rPr>
        <w:t xml:space="preserve">lektrycznej. Tym samym Zamawiający </w:t>
      </w:r>
      <w:r w:rsidRPr="006C4DC5">
        <w:rPr>
          <w:szCs w:val="24"/>
        </w:rPr>
        <w:t xml:space="preserve"> zwolnion</w:t>
      </w:r>
      <w:r w:rsidR="00AD604F" w:rsidRPr="006C4DC5">
        <w:rPr>
          <w:szCs w:val="24"/>
        </w:rPr>
        <w:t>y</w:t>
      </w:r>
      <w:r w:rsidRPr="006C4DC5">
        <w:rPr>
          <w:szCs w:val="24"/>
        </w:rPr>
        <w:t xml:space="preserve"> jest z wszelkich kosztów i obowiązków związanych z bilansowaniem handlowym.</w:t>
      </w:r>
    </w:p>
    <w:p w:rsidR="007A3431" w:rsidRPr="006C4DC5" w:rsidRDefault="007A3431" w:rsidP="00813A89">
      <w:pPr>
        <w:pStyle w:val="Akapitzlist"/>
        <w:spacing w:line="240" w:lineRule="auto"/>
        <w:ind w:left="142"/>
        <w:rPr>
          <w:szCs w:val="24"/>
        </w:rPr>
      </w:pPr>
    </w:p>
    <w:p w:rsidR="009D2C6A" w:rsidRPr="006C4DC5" w:rsidRDefault="009D2C6A" w:rsidP="00813A89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6</w:t>
      </w:r>
    </w:p>
    <w:p w:rsidR="009D2C6A" w:rsidRPr="006C4DC5" w:rsidRDefault="00AD604F" w:rsidP="00813A89">
      <w:pPr>
        <w:pStyle w:val="Akapitzlist"/>
        <w:numPr>
          <w:ilvl w:val="0"/>
          <w:numId w:val="7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Zamawiający</w:t>
      </w:r>
      <w:r w:rsidR="009D2C6A" w:rsidRPr="006C4DC5">
        <w:rPr>
          <w:szCs w:val="24"/>
        </w:rPr>
        <w:t xml:space="preserve"> zobowiązuje się do:</w:t>
      </w:r>
    </w:p>
    <w:p w:rsidR="009D2C6A" w:rsidRPr="006C4DC5" w:rsidRDefault="009D2C6A" w:rsidP="00813A89">
      <w:pPr>
        <w:pStyle w:val="Akapitzlist"/>
        <w:numPr>
          <w:ilvl w:val="4"/>
          <w:numId w:val="1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>pobierania energii elektrycznej zgodnie z obowiązującymi przepisami i warunkami Umowy;</w:t>
      </w:r>
    </w:p>
    <w:p w:rsidR="009D2C6A" w:rsidRPr="006C4DC5" w:rsidRDefault="009D2C6A" w:rsidP="00813A89">
      <w:pPr>
        <w:pStyle w:val="Akapitzlist"/>
        <w:numPr>
          <w:ilvl w:val="4"/>
          <w:numId w:val="1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lastRenderedPageBreak/>
        <w:t>terminowego regulowania należności za energię elektryczną;</w:t>
      </w:r>
    </w:p>
    <w:p w:rsidR="009D2C6A" w:rsidRPr="006C4DC5" w:rsidRDefault="009D2C6A" w:rsidP="00813A89">
      <w:pPr>
        <w:pStyle w:val="Akapitzlist"/>
        <w:numPr>
          <w:ilvl w:val="4"/>
          <w:numId w:val="1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>przekazywania Wykonawcy istotnych informacji dotyczących realizacji Umowy, w szczególności o zmianach umowy o świadczenie usług dystrybucyjnych mających wpływ na realizację Umowy.</w:t>
      </w:r>
    </w:p>
    <w:p w:rsidR="009D2C6A" w:rsidRPr="006C4DC5" w:rsidRDefault="009D2C6A" w:rsidP="00813A89">
      <w:pPr>
        <w:pStyle w:val="Akapitzlist"/>
        <w:numPr>
          <w:ilvl w:val="0"/>
          <w:numId w:val="7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 xml:space="preserve"> W przypadku rozwiązania lub zmiany warunków umowy o świadczenie usług dystrybucyjnych, lub zamiarze rozwiązani</w:t>
      </w:r>
      <w:r w:rsidR="00AD604F" w:rsidRPr="006C4DC5">
        <w:rPr>
          <w:szCs w:val="24"/>
        </w:rPr>
        <w:t>a lub zmiany warunków, Zamawiający zobowiązany</w:t>
      </w:r>
      <w:r w:rsidRPr="006C4DC5">
        <w:rPr>
          <w:szCs w:val="24"/>
        </w:rPr>
        <w:t xml:space="preserve"> jest powiadomić o tym fakcie Wykonawcę.</w:t>
      </w:r>
    </w:p>
    <w:p w:rsidR="00813A89" w:rsidRPr="006C4DC5" w:rsidRDefault="00813A89" w:rsidP="00C067A8">
      <w:pPr>
        <w:pStyle w:val="Akapitzlist"/>
        <w:spacing w:line="240" w:lineRule="auto"/>
        <w:ind w:left="720"/>
        <w:jc w:val="center"/>
        <w:rPr>
          <w:b/>
          <w:szCs w:val="24"/>
        </w:rPr>
      </w:pPr>
    </w:p>
    <w:p w:rsidR="009D2C6A" w:rsidRPr="006C4DC5" w:rsidRDefault="009D2C6A" w:rsidP="00813A89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7</w:t>
      </w:r>
    </w:p>
    <w:p w:rsidR="009D2C6A" w:rsidRPr="006C4DC5" w:rsidRDefault="00275834" w:rsidP="00275834">
      <w:pPr>
        <w:spacing w:line="240" w:lineRule="auto"/>
        <w:ind w:left="-142"/>
        <w:rPr>
          <w:szCs w:val="24"/>
        </w:rPr>
      </w:pPr>
      <w:r w:rsidRPr="006C4DC5">
        <w:rPr>
          <w:szCs w:val="24"/>
        </w:rPr>
        <w:t>Strony zobowiązują się do n</w:t>
      </w:r>
      <w:r w:rsidR="009D2C6A" w:rsidRPr="006C4DC5">
        <w:rPr>
          <w:szCs w:val="24"/>
        </w:rPr>
        <w:t xml:space="preserve">iezwłocznego wzajemnego informowania </w:t>
      </w:r>
      <w:r w:rsidRPr="006C4DC5">
        <w:rPr>
          <w:szCs w:val="24"/>
        </w:rPr>
        <w:t xml:space="preserve">się o </w:t>
      </w:r>
      <w:r w:rsidR="009D2C6A" w:rsidRPr="006C4DC5">
        <w:rPr>
          <w:szCs w:val="24"/>
        </w:rPr>
        <w:t>okolicznościach mających wpływ na rozliczenia za energię elektryczną.</w:t>
      </w:r>
    </w:p>
    <w:p w:rsidR="00813A89" w:rsidRPr="006C4DC5" w:rsidRDefault="00813A89" w:rsidP="00C067A8">
      <w:pPr>
        <w:pStyle w:val="Akapitzlist"/>
        <w:spacing w:line="240" w:lineRule="auto"/>
        <w:ind w:left="644"/>
        <w:jc w:val="center"/>
        <w:rPr>
          <w:b/>
          <w:szCs w:val="24"/>
        </w:rPr>
      </w:pPr>
    </w:p>
    <w:p w:rsidR="009D2C6A" w:rsidRPr="006C4DC5" w:rsidRDefault="009D2C6A" w:rsidP="00813A89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8</w:t>
      </w:r>
    </w:p>
    <w:p w:rsidR="009D2C6A" w:rsidRPr="006C4DC5" w:rsidRDefault="009D2C6A" w:rsidP="00813A89">
      <w:pPr>
        <w:spacing w:line="240" w:lineRule="auto"/>
        <w:ind w:left="-142"/>
        <w:rPr>
          <w:szCs w:val="24"/>
        </w:rPr>
      </w:pPr>
      <w:r w:rsidRPr="006C4DC5">
        <w:rPr>
          <w:szCs w:val="24"/>
        </w:rPr>
        <w:t>Strony ustalają, że w przypadku wprowadzenia w trybie zgodnym z prawem ograniczeń w dostarczan</w:t>
      </w:r>
      <w:r w:rsidR="00490838" w:rsidRPr="006C4DC5">
        <w:rPr>
          <w:szCs w:val="24"/>
        </w:rPr>
        <w:t xml:space="preserve">iu </w:t>
      </w:r>
      <w:r w:rsidR="00490838" w:rsidRPr="006C4DC5">
        <w:rPr>
          <w:szCs w:val="24"/>
        </w:rPr>
        <w:br/>
        <w:t>i poborze energii, Zamawiający jest obowiązany</w:t>
      </w:r>
      <w:r w:rsidRPr="006C4DC5">
        <w:rPr>
          <w:szCs w:val="24"/>
        </w:rPr>
        <w:t xml:space="preserve"> do dostosowania dobowego poboru energii do planu ograniczeń, stosownie do komunikatów radiowych lub indywidualnego zawiadomienia. Za ewentualne wynikłe z tego tytułu szkody Wykonawca nie ponosi odpowiedzialności. </w:t>
      </w:r>
    </w:p>
    <w:p w:rsidR="00813A89" w:rsidRPr="006C4DC5" w:rsidRDefault="00813A89" w:rsidP="00C067A8">
      <w:pPr>
        <w:spacing w:line="240" w:lineRule="auto"/>
        <w:jc w:val="center"/>
        <w:rPr>
          <w:b/>
          <w:smallCaps/>
          <w:szCs w:val="24"/>
        </w:rPr>
      </w:pPr>
    </w:p>
    <w:p w:rsidR="009D2C6A" w:rsidRPr="006C4DC5" w:rsidRDefault="009D2C6A" w:rsidP="00813A89">
      <w:pPr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Standardy Jakościowe</w:t>
      </w:r>
    </w:p>
    <w:p w:rsidR="009D2C6A" w:rsidRPr="006C4DC5" w:rsidRDefault="009D2C6A" w:rsidP="00813A89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9</w:t>
      </w:r>
    </w:p>
    <w:p w:rsidR="009D2C6A" w:rsidRPr="006C4DC5" w:rsidRDefault="009D2C6A" w:rsidP="00813A89">
      <w:pPr>
        <w:pStyle w:val="Akapitzlist"/>
        <w:numPr>
          <w:ilvl w:val="0"/>
          <w:numId w:val="9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Wykonawca zobowiązuje się zapewnić standardy jakościowe obsługi zgodne z obowiązującymi przepisami Prawa energetycznego.</w:t>
      </w:r>
    </w:p>
    <w:p w:rsidR="009D2C6A" w:rsidRPr="006C4DC5" w:rsidRDefault="009D2C6A" w:rsidP="00813A89">
      <w:pPr>
        <w:pStyle w:val="Akapitzlist"/>
        <w:numPr>
          <w:ilvl w:val="0"/>
          <w:numId w:val="9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Wykonawca nie ponosi odpowiedzialności za niedostarczenie energii el</w:t>
      </w:r>
      <w:r w:rsidR="00490838" w:rsidRPr="006C4DC5">
        <w:rPr>
          <w:szCs w:val="24"/>
        </w:rPr>
        <w:t xml:space="preserve">ektrycznej do obiektów Zamawiającego </w:t>
      </w:r>
      <w:r w:rsidRPr="006C4DC5">
        <w:rPr>
          <w:szCs w:val="24"/>
        </w:rPr>
        <w:t xml:space="preserve"> w przypadku klęsk żywiołowych, innych przypadków siły wyższej, awarii w systemie oraz awarii sieci</w:t>
      </w:r>
      <w:r w:rsidR="00813A89" w:rsidRPr="006C4DC5">
        <w:rPr>
          <w:szCs w:val="24"/>
        </w:rPr>
        <w:t>owych, jak również z powodu wyłą</w:t>
      </w:r>
      <w:r w:rsidRPr="006C4DC5">
        <w:rPr>
          <w:szCs w:val="24"/>
        </w:rPr>
        <w:t>czeń dokonywanych przez OSD.</w:t>
      </w:r>
    </w:p>
    <w:p w:rsidR="009D2C6A" w:rsidRPr="006C4DC5" w:rsidRDefault="009D2C6A" w:rsidP="00813A89">
      <w:pPr>
        <w:pStyle w:val="Akapitzlist"/>
        <w:numPr>
          <w:ilvl w:val="0"/>
          <w:numId w:val="9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 przypadku niedotrzymania standardów jakościowych obsługi określonych obowiązującymi przepisami Prawa energetycznego, Wykonawca zobowiązany jest do udzielenia bonifikat w wysokości określonej w Prawie energetycznym i obowiązujących aktach wykonawczych do ww. ustawy.</w:t>
      </w:r>
    </w:p>
    <w:p w:rsidR="006C60B0" w:rsidRPr="006C4DC5" w:rsidRDefault="006C60B0" w:rsidP="00813A89">
      <w:pPr>
        <w:pStyle w:val="Akapitzlist"/>
        <w:numPr>
          <w:ilvl w:val="0"/>
          <w:numId w:val="9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Wykonawca zobowiązany jest do udzielenia, na pisemny wniosek Zamawiającego po rozpatrzeniu</w:t>
      </w:r>
      <w:r w:rsidR="007E14D5" w:rsidRPr="006C4DC5">
        <w:rPr>
          <w:szCs w:val="24"/>
        </w:rPr>
        <w:t xml:space="preserve"> i uznaniu jego zasadności, bonifikat za niedotrzymanie przez wykonawcę standardów jakościowych obsługi Zamawiającego.</w:t>
      </w:r>
    </w:p>
    <w:p w:rsidR="007E14D5" w:rsidRPr="006C4DC5" w:rsidRDefault="007E14D5" w:rsidP="00813A89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813A89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Wynagrodzenie</w:t>
      </w:r>
    </w:p>
    <w:p w:rsidR="009D2C6A" w:rsidRPr="006C4DC5" w:rsidRDefault="009D2C6A" w:rsidP="00813A89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10</w:t>
      </w:r>
    </w:p>
    <w:p w:rsidR="009D2C6A" w:rsidRPr="006C4DC5" w:rsidRDefault="009D2C6A" w:rsidP="00BE18D5">
      <w:pPr>
        <w:pStyle w:val="Akapitzlist"/>
        <w:numPr>
          <w:ilvl w:val="0"/>
          <w:numId w:val="10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 xml:space="preserve">Zgodnie ze złożoną ofertą i w ramach niniejszej umowy ceny jednostkowe za energię elektryczną </w:t>
      </w:r>
      <w:r w:rsidRPr="006C4DC5">
        <w:rPr>
          <w:szCs w:val="24"/>
        </w:rPr>
        <w:br/>
        <w:t>w poszczególnych grupach taryfowych przedstawiają się następująco:</w:t>
      </w:r>
    </w:p>
    <w:tbl>
      <w:tblPr>
        <w:tblStyle w:val="Tabela-Siatka"/>
        <w:tblW w:w="7022" w:type="dxa"/>
        <w:tblInd w:w="1053" w:type="dxa"/>
        <w:tblLayout w:type="fixed"/>
        <w:tblLook w:val="04A0" w:firstRow="1" w:lastRow="0" w:firstColumn="1" w:lastColumn="0" w:noHBand="0" w:noVBand="1"/>
      </w:tblPr>
      <w:tblGrid>
        <w:gridCol w:w="1777"/>
        <w:gridCol w:w="2694"/>
        <w:gridCol w:w="2551"/>
      </w:tblGrid>
      <w:tr w:rsidR="006C4DC5" w:rsidRPr="006C4DC5" w:rsidTr="00813A89">
        <w:tc>
          <w:tcPr>
            <w:tcW w:w="1777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Grupa taryfowa</w:t>
            </w:r>
          </w:p>
        </w:tc>
        <w:tc>
          <w:tcPr>
            <w:tcW w:w="2694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Cena jednostkowa netto</w:t>
            </w:r>
          </w:p>
        </w:tc>
        <w:tc>
          <w:tcPr>
            <w:tcW w:w="2551" w:type="dxa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Stawka podatku VAT</w:t>
            </w:r>
          </w:p>
        </w:tc>
      </w:tr>
      <w:tr w:rsidR="006C4DC5" w:rsidRPr="006C4DC5" w:rsidTr="00813A89">
        <w:trPr>
          <w:trHeight w:val="308"/>
        </w:trPr>
        <w:tc>
          <w:tcPr>
            <w:tcW w:w="1777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3</w:t>
            </w:r>
          </w:p>
        </w:tc>
      </w:tr>
      <w:tr w:rsidR="006C4DC5" w:rsidRPr="006C4DC5" w:rsidTr="00813A89">
        <w:tc>
          <w:tcPr>
            <w:tcW w:w="1777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6C4DC5">
              <w:rPr>
                <w:b/>
                <w:szCs w:val="24"/>
              </w:rPr>
              <w:t>B xx</w:t>
            </w:r>
          </w:p>
        </w:tc>
        <w:tc>
          <w:tcPr>
            <w:tcW w:w="2694" w:type="dxa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zł/kWh</w:t>
            </w:r>
            <w:r w:rsidR="00C00279" w:rsidRPr="006C4DC5">
              <w:rPr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23 %</w:t>
            </w:r>
          </w:p>
        </w:tc>
      </w:tr>
      <w:tr w:rsidR="006C4DC5" w:rsidRPr="006C4DC5" w:rsidTr="00813A89">
        <w:tc>
          <w:tcPr>
            <w:tcW w:w="1777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6C4DC5">
              <w:rPr>
                <w:b/>
                <w:szCs w:val="24"/>
              </w:rPr>
              <w:t>C xx</w:t>
            </w:r>
          </w:p>
        </w:tc>
        <w:tc>
          <w:tcPr>
            <w:tcW w:w="2694" w:type="dxa"/>
          </w:tcPr>
          <w:p w:rsidR="009D2C6A" w:rsidRPr="006C4DC5" w:rsidRDefault="00226D92" w:rsidP="00BE18D5">
            <w:pPr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C154BA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 </w:t>
            </w:r>
            <w:r w:rsidR="009D2C6A" w:rsidRPr="006C4DC5">
              <w:rPr>
                <w:szCs w:val="24"/>
              </w:rPr>
              <w:t>zł/kWh</w:t>
            </w:r>
            <w:r w:rsidR="00C00279" w:rsidRPr="006C4DC5">
              <w:rPr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szCs w:val="24"/>
              </w:rPr>
            </w:pPr>
            <w:r w:rsidRPr="006C4DC5">
              <w:rPr>
                <w:szCs w:val="24"/>
              </w:rPr>
              <w:t>23 %</w:t>
            </w:r>
          </w:p>
        </w:tc>
      </w:tr>
      <w:tr w:rsidR="009D2C6A" w:rsidRPr="006C4DC5" w:rsidTr="00813A89">
        <w:trPr>
          <w:trHeight w:val="355"/>
        </w:trPr>
        <w:tc>
          <w:tcPr>
            <w:tcW w:w="1777" w:type="dxa"/>
            <w:vAlign w:val="center"/>
          </w:tcPr>
          <w:p w:rsidR="009D2C6A" w:rsidRPr="006C4DC5" w:rsidRDefault="009D2C6A" w:rsidP="00BE18D5">
            <w:pPr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6C4DC5">
              <w:rPr>
                <w:b/>
                <w:szCs w:val="24"/>
              </w:rPr>
              <w:t>G xx</w:t>
            </w:r>
          </w:p>
        </w:tc>
        <w:tc>
          <w:tcPr>
            <w:tcW w:w="2694" w:type="dxa"/>
          </w:tcPr>
          <w:p w:rsidR="009D2C6A" w:rsidRPr="006C4DC5" w:rsidRDefault="00C154BA" w:rsidP="00BE18D5">
            <w:pPr>
              <w:spacing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              </w:t>
            </w:r>
            <w:r w:rsidR="009D2C6A" w:rsidRPr="006C4DC5">
              <w:rPr>
                <w:szCs w:val="24"/>
              </w:rPr>
              <w:t>zł/kWh</w:t>
            </w:r>
          </w:p>
        </w:tc>
        <w:tc>
          <w:tcPr>
            <w:tcW w:w="2551" w:type="dxa"/>
          </w:tcPr>
          <w:p w:rsidR="009D2C6A" w:rsidRPr="00D373A6" w:rsidRDefault="009D2C6A" w:rsidP="00BE18D5">
            <w:pPr>
              <w:pStyle w:val="Akapitzlist"/>
              <w:numPr>
                <w:ilvl w:val="5"/>
                <w:numId w:val="1"/>
              </w:numPr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D373A6" w:rsidRPr="00BE18D5" w:rsidRDefault="00D373A6" w:rsidP="00BE18D5">
      <w:pPr>
        <w:pStyle w:val="gwp6f7e05aamsonormal"/>
        <w:numPr>
          <w:ilvl w:val="0"/>
          <w:numId w:val="10"/>
        </w:numPr>
        <w:spacing w:before="0" w:beforeAutospacing="0" w:after="0" w:afterAutospacing="0"/>
        <w:ind w:left="142" w:hanging="284"/>
        <w:jc w:val="both"/>
        <w:rPr>
          <w:iCs/>
          <w:color w:val="000000" w:themeColor="text1"/>
        </w:rPr>
      </w:pPr>
      <w:r w:rsidRPr="00BE18D5">
        <w:rPr>
          <w:iCs/>
          <w:color w:val="000000" w:themeColor="text1"/>
        </w:rPr>
        <w:t>Należność Wykonawcy za zużytą energię elektryczną w okresach rozliczeniowych udostępnionych Wykonawcy przez OSD, obliczana będzie indywidualnie dla punktu poboru jako iloczyn ilości sprzedanej energii elektrycznej ustalonej na podstawie danych pomiarowo-rozliczeniowych udostępnionych Wykonawcy przez OSD i ceny jednostkowej energii elektrycznej określonej w §10 ust 1 Umowy. Do wyliczonej należności Wykonawca doliczy podatek VAT według obowiązującej stawki.</w:t>
      </w:r>
    </w:p>
    <w:p w:rsidR="00F655BF" w:rsidRPr="00BE18D5" w:rsidRDefault="00F655BF" w:rsidP="00BE18D5">
      <w:pPr>
        <w:pStyle w:val="gwp6f7e05aamsonormal"/>
        <w:numPr>
          <w:ilvl w:val="0"/>
          <w:numId w:val="10"/>
        </w:numPr>
        <w:spacing w:before="0" w:beforeAutospacing="0" w:after="0" w:afterAutospacing="0"/>
        <w:ind w:left="142" w:hanging="284"/>
        <w:jc w:val="both"/>
        <w:rPr>
          <w:color w:val="000000" w:themeColor="text1"/>
        </w:rPr>
      </w:pPr>
      <w:r w:rsidRPr="00BE18D5">
        <w:rPr>
          <w:color w:val="000000" w:themeColor="text1"/>
        </w:rPr>
        <w:t>Maksymalne wynagrodzenie Wykonawcy ( maksymalna wartość umowy) z tytułu realizacji niniejszej Umowy w okresie</w:t>
      </w:r>
      <w:r w:rsidR="00F6421C" w:rsidRPr="00BE18D5">
        <w:rPr>
          <w:color w:val="000000" w:themeColor="text1"/>
        </w:rPr>
        <w:t xml:space="preserve"> jej obowiązywania  wynosi </w:t>
      </w:r>
      <w:r w:rsidR="00C154BA" w:rsidRPr="00BE18D5">
        <w:rPr>
          <w:color w:val="000000" w:themeColor="text1"/>
        </w:rPr>
        <w:t>……………………….</w:t>
      </w:r>
      <w:r w:rsidR="00F6421C" w:rsidRPr="00BE18D5">
        <w:rPr>
          <w:color w:val="000000" w:themeColor="text1"/>
        </w:rPr>
        <w:t xml:space="preserve"> zł brutto (słownie: </w:t>
      </w:r>
      <w:r w:rsidR="00C154BA" w:rsidRPr="00BE18D5">
        <w:rPr>
          <w:color w:val="000000" w:themeColor="text1"/>
        </w:rPr>
        <w:t>………</w:t>
      </w:r>
      <w:r w:rsidR="00D373A6" w:rsidRPr="00BE18D5">
        <w:rPr>
          <w:color w:val="000000" w:themeColor="text1"/>
        </w:rPr>
        <w:t>…</w:t>
      </w:r>
      <w:r w:rsidR="00C154BA" w:rsidRPr="00BE18D5">
        <w:rPr>
          <w:color w:val="000000" w:themeColor="text1"/>
        </w:rPr>
        <w:t>……………………………………….</w:t>
      </w:r>
      <w:r w:rsidR="000E7189" w:rsidRPr="00BE18D5">
        <w:rPr>
          <w:color w:val="000000" w:themeColor="text1"/>
        </w:rPr>
        <w:t xml:space="preserve"> </w:t>
      </w:r>
      <w:r w:rsidRPr="00BE18D5">
        <w:rPr>
          <w:color w:val="000000" w:themeColor="text1"/>
        </w:rPr>
        <w:t xml:space="preserve">), z zastrzeżeniem, że ulegnie ono zwiększeniu w przypadku przekroczenia szacowanego zużycia energii przez Zamawiającego w cenie jak za 1/kWh, określonej w ofercie. </w:t>
      </w:r>
    </w:p>
    <w:p w:rsidR="006E058B" w:rsidRPr="00BE18D5" w:rsidRDefault="00F655BF" w:rsidP="00BE18D5">
      <w:pPr>
        <w:pStyle w:val="Akapitzlist"/>
        <w:numPr>
          <w:ilvl w:val="0"/>
          <w:numId w:val="10"/>
        </w:numPr>
        <w:spacing w:line="240" w:lineRule="auto"/>
        <w:ind w:left="142" w:hanging="284"/>
        <w:rPr>
          <w:color w:val="000000" w:themeColor="text1"/>
          <w:szCs w:val="24"/>
        </w:rPr>
      </w:pPr>
      <w:r w:rsidRPr="006C4DC5">
        <w:rPr>
          <w:szCs w:val="24"/>
        </w:rPr>
        <w:lastRenderedPageBreak/>
        <w:t xml:space="preserve"> Wykonawcy nie przysługuje prawo do roszczeń z tytułu niewykorzystania przez Zamawiającego w całości kwoty stanowiącej maksymalną wartość umowy. Ceny określone w ust. 1 nie podlegają zmianie przez okres realizacji umowy, z zastrzeżeniem § 16 ust. 1  i  5 i obowiązują również dla nowych PPE Zamawiającego</w:t>
      </w:r>
      <w:r w:rsidR="006E058B">
        <w:rPr>
          <w:szCs w:val="24"/>
        </w:rPr>
        <w:t>.</w:t>
      </w:r>
      <w:r w:rsidR="003242B9">
        <w:rPr>
          <w:szCs w:val="24"/>
        </w:rPr>
        <w:t xml:space="preserve"> </w:t>
      </w:r>
      <w:r w:rsidR="006E058B" w:rsidRPr="00BE18D5">
        <w:rPr>
          <w:iCs/>
          <w:color w:val="000000" w:themeColor="text1"/>
        </w:rPr>
        <w:t>Zwiększenie punktów poboru lub zmiana grupy taryfowej możliwe jest jedynie w obrębie grup taryfowych, które zostały ujęte w dokumentacji przetargowej oraz wycenione do oferty.”</w:t>
      </w:r>
    </w:p>
    <w:p w:rsidR="00813A89" w:rsidRPr="006C4DC5" w:rsidRDefault="00813A89" w:rsidP="00C067A8">
      <w:pPr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C067A8">
      <w:pPr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Rozliczenia</w:t>
      </w: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11</w:t>
      </w:r>
    </w:p>
    <w:p w:rsidR="009D2C6A" w:rsidRPr="006C4DC5" w:rsidRDefault="009D2C6A" w:rsidP="00813A89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szCs w:val="24"/>
        </w:rPr>
      </w:pPr>
      <w:r w:rsidRPr="006C4DC5">
        <w:rPr>
          <w:szCs w:val="24"/>
        </w:rPr>
        <w:t>Rozliczenia za pobraną energię elektryczną odbywać się będą zgodnie z okresem rozliczeniowym stosowanym przez OSD, z którym Jednostka posiada lub będzie posiadać zawartą umowę o świadczenie usług dystrybucyjnych.</w:t>
      </w:r>
    </w:p>
    <w:p w:rsidR="005F140B" w:rsidRDefault="009D2C6A" w:rsidP="005F140B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szCs w:val="24"/>
        </w:rPr>
      </w:pPr>
      <w:r w:rsidRPr="006C4DC5">
        <w:rPr>
          <w:szCs w:val="24"/>
        </w:rPr>
        <w:t>Wykonawca otrzymywać będzie wynagrodzenie z tytułu realizacji Umowy, o którym mowa w paragrafie 10 ust. 2 Um</w:t>
      </w:r>
      <w:r w:rsidR="00E826EA" w:rsidRPr="006C4DC5">
        <w:rPr>
          <w:szCs w:val="24"/>
        </w:rPr>
        <w:t xml:space="preserve">owy na podstawie danych </w:t>
      </w:r>
      <w:r w:rsidRPr="006C4DC5">
        <w:rPr>
          <w:szCs w:val="24"/>
        </w:rPr>
        <w:t xml:space="preserve"> pomiarowo-rozliczeniowych przekazanych przez OSD za dany okres rozliczeniowy. W przypadku zwłoki w ot</w:t>
      </w:r>
      <w:r w:rsidR="00333C30" w:rsidRPr="006C4DC5">
        <w:rPr>
          <w:szCs w:val="24"/>
        </w:rPr>
        <w:t xml:space="preserve">rzymaniu od OSD danych </w:t>
      </w:r>
      <w:r w:rsidRPr="006C4DC5">
        <w:rPr>
          <w:szCs w:val="24"/>
        </w:rPr>
        <w:t>pomiarowo-rozliczeniowych, Wykonawca niezwłocznie p</w:t>
      </w:r>
      <w:r w:rsidR="004950B2" w:rsidRPr="006C4DC5">
        <w:rPr>
          <w:szCs w:val="24"/>
        </w:rPr>
        <w:t xml:space="preserve">owiadomi o tym fakcie </w:t>
      </w:r>
      <w:r w:rsidR="00E06227" w:rsidRPr="006C4DC5">
        <w:rPr>
          <w:szCs w:val="24"/>
        </w:rPr>
        <w:t>Zamawiającego</w:t>
      </w:r>
      <w:r w:rsidR="004950B2" w:rsidRPr="006C4DC5">
        <w:rPr>
          <w:szCs w:val="24"/>
        </w:rPr>
        <w:t>.</w:t>
      </w:r>
    </w:p>
    <w:p w:rsidR="005F140B" w:rsidRPr="00BE18D5" w:rsidRDefault="005F140B" w:rsidP="005F140B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color w:val="000000" w:themeColor="text1"/>
          <w:szCs w:val="24"/>
        </w:rPr>
      </w:pPr>
      <w:r w:rsidRPr="00BE18D5">
        <w:rPr>
          <w:color w:val="000000" w:themeColor="text1"/>
        </w:rPr>
        <w:t>Faktury korygujące wystawiane są na podstawie skorygowanych danych pomiarowo – rozliczeniowych udostępnionych Wykonawcy przez OSD.</w:t>
      </w:r>
    </w:p>
    <w:p w:rsidR="009D2C6A" w:rsidRPr="006C4DC5" w:rsidRDefault="009D2C6A" w:rsidP="00813A89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szCs w:val="24"/>
        </w:rPr>
      </w:pPr>
      <w:r w:rsidRPr="006C4DC5">
        <w:rPr>
          <w:szCs w:val="24"/>
        </w:rPr>
        <w:t>Jeżeli błędy wskazane w ust. 3 spowodowały zawyżenie lub zaniżenie należności za dostarczoną energię elektryczną Wykonawca jest obowiązany dokonać korekty uprzednio wystawionych faktur.</w:t>
      </w:r>
    </w:p>
    <w:p w:rsidR="009D2C6A" w:rsidRPr="006C4DC5" w:rsidRDefault="009D2C6A" w:rsidP="00813A89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szCs w:val="24"/>
        </w:rPr>
      </w:pPr>
      <w:r w:rsidRPr="006C4DC5">
        <w:rPr>
          <w:szCs w:val="24"/>
        </w:rPr>
        <w:t>Wykonawca wystawi faktury na koniec okre</w:t>
      </w:r>
      <w:r w:rsidR="00B94F3F">
        <w:rPr>
          <w:szCs w:val="24"/>
        </w:rPr>
        <w:t>su rozliczeniowego w terminie 7</w:t>
      </w:r>
      <w:r w:rsidRPr="006C4DC5">
        <w:rPr>
          <w:szCs w:val="24"/>
        </w:rPr>
        <w:t xml:space="preserve"> dni od dnia otrzymania odczytów od OSD, z terminem płatności 30 od daty wystawienia faktury. Jeżel</w:t>
      </w:r>
      <w:r w:rsidR="004950B2" w:rsidRPr="006C4DC5">
        <w:rPr>
          <w:szCs w:val="24"/>
        </w:rPr>
        <w:t xml:space="preserve">i faktura wpłynęła do Zamawiającego </w:t>
      </w:r>
      <w:r w:rsidRPr="006C4DC5">
        <w:rPr>
          <w:szCs w:val="24"/>
        </w:rPr>
        <w:t>na mniej niż 14 dni przed upływem terminu płatności wskazanego na fakturze, termin płatności ulega przedłużeniu o 14 dni od dnia wpływu fak</w:t>
      </w:r>
      <w:r w:rsidR="004950B2" w:rsidRPr="006C4DC5">
        <w:rPr>
          <w:szCs w:val="24"/>
        </w:rPr>
        <w:t xml:space="preserve">tury do Zamawiającego </w:t>
      </w:r>
      <w:r w:rsidRPr="006C4DC5">
        <w:rPr>
          <w:szCs w:val="24"/>
        </w:rPr>
        <w:t xml:space="preserve">. </w:t>
      </w:r>
    </w:p>
    <w:p w:rsidR="009D2C6A" w:rsidRPr="006C4DC5" w:rsidRDefault="009D2C6A" w:rsidP="00813A89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szCs w:val="24"/>
        </w:rPr>
      </w:pPr>
      <w:r w:rsidRPr="006C4DC5">
        <w:rPr>
          <w:szCs w:val="24"/>
        </w:rPr>
        <w:t>Strony określają, że terminem spełni</w:t>
      </w:r>
      <w:r w:rsidR="00496D83" w:rsidRPr="006C4DC5">
        <w:rPr>
          <w:szCs w:val="24"/>
        </w:rPr>
        <w:t>enia świadczenia jest dzień wpływu środków pieniężnych na rachunek bankowy Wykonawcy</w:t>
      </w:r>
    </w:p>
    <w:p w:rsidR="009D2C6A" w:rsidRPr="006C4DC5" w:rsidRDefault="009D2C6A" w:rsidP="00813A89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szCs w:val="24"/>
        </w:rPr>
      </w:pPr>
      <w:r w:rsidRPr="006C4DC5">
        <w:rPr>
          <w:szCs w:val="24"/>
        </w:rPr>
        <w:t>W przypadku nie dotrzymania terminu płatności faktur Wy</w:t>
      </w:r>
      <w:r w:rsidR="00447D7E" w:rsidRPr="006C4DC5">
        <w:rPr>
          <w:szCs w:val="24"/>
        </w:rPr>
        <w:t xml:space="preserve">konawca może obciążyć Zamawiającego </w:t>
      </w:r>
      <w:r w:rsidRPr="006C4DC5">
        <w:rPr>
          <w:szCs w:val="24"/>
        </w:rPr>
        <w:t>odsetkami ustawowymi.</w:t>
      </w:r>
    </w:p>
    <w:p w:rsidR="009D2C6A" w:rsidRPr="006C4DC5" w:rsidRDefault="003D1CB4" w:rsidP="00813A89">
      <w:pPr>
        <w:pStyle w:val="Akapitzlist"/>
        <w:numPr>
          <w:ilvl w:val="0"/>
          <w:numId w:val="11"/>
        </w:numPr>
        <w:spacing w:line="240" w:lineRule="auto"/>
        <w:ind w:left="142" w:hanging="283"/>
        <w:rPr>
          <w:szCs w:val="24"/>
        </w:rPr>
      </w:pPr>
      <w:r w:rsidRPr="006C4DC5">
        <w:rPr>
          <w:szCs w:val="24"/>
        </w:rPr>
        <w:t xml:space="preserve">Wniesienie przez Zamawiającego </w:t>
      </w:r>
      <w:r w:rsidR="009D2C6A" w:rsidRPr="006C4DC5">
        <w:rPr>
          <w:szCs w:val="24"/>
        </w:rPr>
        <w:t xml:space="preserve"> reklamacji do Wykonawcy nie zwalnia jej z obowiązku terminowej zapłaty należności w wysokości określonej w fakturze, chyba że wykazane zużycie rażąco odbiega od zużycia przewidywanego (zużycie przekracza co najmniej dwukrotnie średnie zużycie za analogiczny okres w roku poprzednim).</w:t>
      </w:r>
    </w:p>
    <w:p w:rsidR="00813A89" w:rsidRPr="006C4DC5" w:rsidRDefault="00813A89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Płatności</w:t>
      </w: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12</w:t>
      </w:r>
    </w:p>
    <w:p w:rsidR="009D2C6A" w:rsidRPr="006C4DC5" w:rsidRDefault="009D2C6A" w:rsidP="00813A89">
      <w:pPr>
        <w:pStyle w:val="Akapitzlist"/>
        <w:numPr>
          <w:ilvl w:val="0"/>
          <w:numId w:val="12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Faktury za pobraną energię elektryczną Wykonaw</w:t>
      </w:r>
      <w:r w:rsidR="003D1CB4" w:rsidRPr="006C4DC5">
        <w:rPr>
          <w:szCs w:val="24"/>
        </w:rPr>
        <w:t xml:space="preserve">ca wystawiać będzie na Zamawiającego </w:t>
      </w:r>
      <w:r w:rsidRPr="006C4DC5">
        <w:rPr>
          <w:szCs w:val="24"/>
        </w:rPr>
        <w:t>.</w:t>
      </w:r>
    </w:p>
    <w:p w:rsidR="009D2C6A" w:rsidRPr="006C4DC5" w:rsidRDefault="009D2C6A" w:rsidP="00813A89">
      <w:pPr>
        <w:pStyle w:val="Akapitzlist"/>
        <w:numPr>
          <w:ilvl w:val="0"/>
          <w:numId w:val="12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Dopuszcza się możliwość wystawienia faktur zbiorczych dla punktów pobor</w:t>
      </w:r>
      <w:r w:rsidR="003D1CB4" w:rsidRPr="006C4DC5">
        <w:rPr>
          <w:szCs w:val="24"/>
        </w:rPr>
        <w:t>u energii elektrycznej Zamawiającego</w:t>
      </w:r>
      <w:r w:rsidRPr="006C4DC5">
        <w:rPr>
          <w:szCs w:val="24"/>
        </w:rPr>
        <w:t>.</w:t>
      </w:r>
    </w:p>
    <w:p w:rsidR="009D2C6A" w:rsidRPr="006C4DC5" w:rsidRDefault="009D2C6A" w:rsidP="00813A89">
      <w:pPr>
        <w:pStyle w:val="Akapitzlist"/>
        <w:numPr>
          <w:ilvl w:val="0"/>
          <w:numId w:val="12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 przypadku, o którym mowa w ust. 2, do każdej faktury Wykonawca załączy specyfikację określającą ilość energii elektrycznej pobranej w poszczególnych punktach poboru oraz wysokość należności z tego tytułu – o ile sama faktura nie zawiera już tych informacji.</w:t>
      </w:r>
    </w:p>
    <w:p w:rsidR="009D2C6A" w:rsidRDefault="009D2C6A" w:rsidP="00813A89">
      <w:pPr>
        <w:pStyle w:val="Akapitzlist"/>
        <w:numPr>
          <w:ilvl w:val="0"/>
          <w:numId w:val="12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O zmianach danych kont bankowych lub danych adresowych Strony zobowiązują się wzajemnie zawiadomić pod rygorem poniesienia kosztów związanych z mylnymi operacjami bankowymi.</w:t>
      </w:r>
    </w:p>
    <w:p w:rsidR="00BE18D5" w:rsidRDefault="00BE18D5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Wstrzymanie Dostaw energii</w:t>
      </w: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§ 13</w:t>
      </w:r>
    </w:p>
    <w:p w:rsidR="009D2C6A" w:rsidRPr="006C4DC5" w:rsidRDefault="009D2C6A" w:rsidP="00813A89">
      <w:pPr>
        <w:pStyle w:val="Akapitzlist"/>
        <w:numPr>
          <w:ilvl w:val="0"/>
          <w:numId w:val="13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Wstrzymanie dostaw energii elektrycznej następuje poprzez wstrzymanie dostarczenia energii elektrycznej przez OSD na wniosek Wykonawcy.</w:t>
      </w:r>
    </w:p>
    <w:p w:rsidR="007E14D5" w:rsidRPr="006C4DC5" w:rsidRDefault="007E14D5" w:rsidP="00813A89">
      <w:pPr>
        <w:pStyle w:val="Akapitzlist"/>
        <w:numPr>
          <w:ilvl w:val="0"/>
          <w:numId w:val="13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Wykonawca może wstrzymać dostarczenie energii elektrycznej, jeżeli Zamawiający zwleka z zapłatą co najmniej przez ok</w:t>
      </w:r>
      <w:r w:rsidR="00887DE6" w:rsidRPr="006C4DC5">
        <w:rPr>
          <w:szCs w:val="24"/>
        </w:rPr>
        <w:t>r</w:t>
      </w:r>
      <w:r w:rsidRPr="006C4DC5">
        <w:rPr>
          <w:szCs w:val="24"/>
        </w:rPr>
        <w:t>es 30 dni po upływie terminu płatności.</w:t>
      </w:r>
    </w:p>
    <w:p w:rsidR="009D2C6A" w:rsidRPr="006C4DC5" w:rsidRDefault="009D2C6A" w:rsidP="00813A89">
      <w:pPr>
        <w:pStyle w:val="Akapitzlist"/>
        <w:numPr>
          <w:ilvl w:val="0"/>
          <w:numId w:val="13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Wznowienie dostarczania energii elektrycznej i świadczenie usług dystrybucj</w:t>
      </w:r>
      <w:r w:rsidR="00F02EF7" w:rsidRPr="006C4DC5">
        <w:rPr>
          <w:szCs w:val="24"/>
        </w:rPr>
        <w:t xml:space="preserve">i przez OSD na wniosek Zamawiającego </w:t>
      </w:r>
      <w:r w:rsidRPr="006C4DC5">
        <w:rPr>
          <w:szCs w:val="24"/>
        </w:rPr>
        <w:t xml:space="preserve"> może nastąpić po uregulowaniu zaległych należności za energię elektryczną.</w:t>
      </w:r>
    </w:p>
    <w:p w:rsidR="009D2C6A" w:rsidRPr="006C4DC5" w:rsidRDefault="009D2C6A" w:rsidP="00813A89">
      <w:pPr>
        <w:pStyle w:val="Akapitzlist"/>
        <w:numPr>
          <w:ilvl w:val="0"/>
          <w:numId w:val="13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lastRenderedPageBreak/>
        <w:t>Wykonawca nie ponosi odpowiedzialności za szkody spowodowane wstrzymaniem dostaw energii elektrycznej ws</w:t>
      </w:r>
      <w:r w:rsidR="00F02EF7" w:rsidRPr="006C4DC5">
        <w:rPr>
          <w:szCs w:val="24"/>
        </w:rPr>
        <w:t xml:space="preserve">kutek naruszenia przez </w:t>
      </w:r>
      <w:r w:rsidR="000F6D8A" w:rsidRPr="006C4DC5">
        <w:rPr>
          <w:szCs w:val="24"/>
        </w:rPr>
        <w:t>Zamawiającego</w:t>
      </w:r>
      <w:r w:rsidRPr="006C4DC5">
        <w:rPr>
          <w:szCs w:val="24"/>
        </w:rPr>
        <w:t xml:space="preserve"> warunków Umowy i obowiązujących przepisów ustawy Prawo energetyczne i Kodeksu Cywilnego.</w:t>
      </w:r>
    </w:p>
    <w:p w:rsidR="00813A89" w:rsidRPr="006C4DC5" w:rsidRDefault="00813A89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Okres obowiązywania umowy</w:t>
      </w: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14</w:t>
      </w:r>
    </w:p>
    <w:p w:rsidR="005A2CD2" w:rsidRPr="006C4DC5" w:rsidRDefault="009D2C6A" w:rsidP="009735EA">
      <w:pPr>
        <w:pStyle w:val="Akapitzlist"/>
        <w:numPr>
          <w:ilvl w:val="0"/>
          <w:numId w:val="14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 xml:space="preserve">Umowa jest zawarta na czas określony od dnia </w:t>
      </w:r>
      <w:r w:rsidR="00957891" w:rsidRPr="006C4DC5">
        <w:rPr>
          <w:szCs w:val="24"/>
        </w:rPr>
        <w:t>01-</w:t>
      </w:r>
      <w:r w:rsidR="00C154BA">
        <w:rPr>
          <w:szCs w:val="24"/>
        </w:rPr>
        <w:t>01</w:t>
      </w:r>
      <w:r w:rsidR="00B94F3F">
        <w:rPr>
          <w:szCs w:val="24"/>
        </w:rPr>
        <w:t>-2020</w:t>
      </w:r>
      <w:r w:rsidR="00957891" w:rsidRPr="006C4DC5">
        <w:rPr>
          <w:szCs w:val="24"/>
        </w:rPr>
        <w:t xml:space="preserve"> r. </w:t>
      </w:r>
      <w:r w:rsidRPr="006C4DC5">
        <w:rPr>
          <w:szCs w:val="24"/>
        </w:rPr>
        <w:t xml:space="preserve"> do 3</w:t>
      </w:r>
      <w:r w:rsidR="00957891" w:rsidRPr="006C4DC5">
        <w:rPr>
          <w:szCs w:val="24"/>
        </w:rPr>
        <w:t>1-12</w:t>
      </w:r>
      <w:r w:rsidR="000F6D8A" w:rsidRPr="006C4DC5">
        <w:rPr>
          <w:szCs w:val="24"/>
        </w:rPr>
        <w:t>-</w:t>
      </w:r>
      <w:r w:rsidR="00B94F3F">
        <w:rPr>
          <w:szCs w:val="24"/>
        </w:rPr>
        <w:t>2020</w:t>
      </w:r>
      <w:r w:rsidRPr="006C4DC5">
        <w:rPr>
          <w:szCs w:val="24"/>
        </w:rPr>
        <w:t xml:space="preserve"> r</w:t>
      </w:r>
      <w:r w:rsidR="00957891" w:rsidRPr="006C4DC5">
        <w:rPr>
          <w:szCs w:val="24"/>
        </w:rPr>
        <w:t xml:space="preserve">. </w:t>
      </w:r>
    </w:p>
    <w:p w:rsidR="009D2C6A" w:rsidRPr="006C4DC5" w:rsidRDefault="009D2C6A" w:rsidP="009735EA">
      <w:pPr>
        <w:pStyle w:val="Akapitzlist"/>
        <w:numPr>
          <w:ilvl w:val="0"/>
          <w:numId w:val="14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Rozpoczęcie dostaw energii elektrycznej do poszczególnych punktów poboru energii elektrycznej opisanych w Załączniku nr 2 do Umowy nastąpi nie wcześniej niż po :</w:t>
      </w:r>
    </w:p>
    <w:p w:rsidR="009D2C6A" w:rsidRPr="00B94F3F" w:rsidRDefault="009D2C6A" w:rsidP="00B94F3F">
      <w:pPr>
        <w:pStyle w:val="Akapitzlist"/>
        <w:numPr>
          <w:ilvl w:val="0"/>
          <w:numId w:val="23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>dokonan</w:t>
      </w:r>
      <w:r w:rsidR="00B94F3F">
        <w:rPr>
          <w:szCs w:val="24"/>
        </w:rPr>
        <w:t>iu skutecznej zmiany sprzedawcy</w:t>
      </w:r>
    </w:p>
    <w:p w:rsidR="00681F45" w:rsidRPr="006C4DC5" w:rsidRDefault="00681F45" w:rsidP="00681F45">
      <w:pPr>
        <w:pStyle w:val="Akapitzlist"/>
        <w:spacing w:line="240" w:lineRule="auto"/>
        <w:ind w:left="142"/>
        <w:rPr>
          <w:szCs w:val="24"/>
        </w:rPr>
      </w:pPr>
      <w:r w:rsidRPr="006C4DC5">
        <w:rPr>
          <w:szCs w:val="24"/>
        </w:rPr>
        <w:t xml:space="preserve"> </w:t>
      </w:r>
      <w:r w:rsidR="00B94F3F">
        <w:rPr>
          <w:szCs w:val="24"/>
        </w:rPr>
        <w:t>b)</w:t>
      </w:r>
      <w:r w:rsidRPr="006C4DC5">
        <w:rPr>
          <w:szCs w:val="24"/>
        </w:rPr>
        <w:t xml:space="preserve">  </w:t>
      </w:r>
      <w:r w:rsidR="009D2C6A" w:rsidRPr="006C4DC5">
        <w:rPr>
          <w:iCs/>
          <w:szCs w:val="24"/>
        </w:rPr>
        <w:t xml:space="preserve">wygaśnięciu lub skutecznym wypowiedzeniu aktualnie obowiązujących umów </w:t>
      </w:r>
      <w:r w:rsidR="009D2C6A" w:rsidRPr="006C4DC5">
        <w:rPr>
          <w:szCs w:val="24"/>
        </w:rPr>
        <w:t xml:space="preserve">sprzedaży energii </w:t>
      </w:r>
      <w:r w:rsidRPr="006C4DC5">
        <w:rPr>
          <w:szCs w:val="24"/>
        </w:rPr>
        <w:t xml:space="preserve"> </w:t>
      </w:r>
    </w:p>
    <w:p w:rsidR="009D2C6A" w:rsidRPr="006C4DC5" w:rsidRDefault="00681F45" w:rsidP="00681F45">
      <w:pPr>
        <w:pStyle w:val="Akapitzlist"/>
        <w:spacing w:line="240" w:lineRule="auto"/>
        <w:ind w:left="142"/>
        <w:rPr>
          <w:szCs w:val="24"/>
        </w:rPr>
      </w:pPr>
      <w:r w:rsidRPr="006C4DC5">
        <w:rPr>
          <w:szCs w:val="24"/>
        </w:rPr>
        <w:t xml:space="preserve">      </w:t>
      </w:r>
      <w:r w:rsidR="009D2C6A" w:rsidRPr="006C4DC5">
        <w:rPr>
          <w:szCs w:val="24"/>
        </w:rPr>
        <w:t>elektrycznej lub umów na usługę kompleksową.</w:t>
      </w:r>
    </w:p>
    <w:p w:rsidR="009D2C6A" w:rsidRPr="006C4DC5" w:rsidRDefault="009D2C6A" w:rsidP="00681F45">
      <w:pPr>
        <w:pStyle w:val="Akapitzlist"/>
        <w:numPr>
          <w:ilvl w:val="0"/>
          <w:numId w:val="14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Do realizacji Umowy z zakresie każdego PPE niezbędne jest jednoczesne obowiązywanie umów:</w:t>
      </w:r>
    </w:p>
    <w:p w:rsidR="009D2C6A" w:rsidRPr="006C4DC5" w:rsidRDefault="009D2C6A" w:rsidP="00681F45">
      <w:pPr>
        <w:pStyle w:val="Akapitzlist"/>
        <w:numPr>
          <w:ilvl w:val="0"/>
          <w:numId w:val="15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>Umowy o świadczenie usług dystrybucyjnych z</w:t>
      </w:r>
      <w:r w:rsidR="000F6D8A" w:rsidRPr="006C4DC5">
        <w:rPr>
          <w:szCs w:val="24"/>
        </w:rPr>
        <w:t>awartej pomiędzy OSD i Zamawiającym</w:t>
      </w:r>
      <w:r w:rsidRPr="006C4DC5">
        <w:rPr>
          <w:szCs w:val="24"/>
        </w:rPr>
        <w:t>,</w:t>
      </w:r>
    </w:p>
    <w:p w:rsidR="009D2C6A" w:rsidRPr="006C4DC5" w:rsidRDefault="009D2C6A" w:rsidP="00681F45">
      <w:pPr>
        <w:pStyle w:val="Akapitzlist"/>
        <w:numPr>
          <w:ilvl w:val="0"/>
          <w:numId w:val="15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>Umowy dystrybucyjnej zawartej pomiędzy OSD i Wykonawcą.</w:t>
      </w:r>
    </w:p>
    <w:p w:rsidR="00C067A8" w:rsidRPr="006C4DC5" w:rsidRDefault="00C067A8" w:rsidP="00C067A8">
      <w:pPr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C067A8">
      <w:pPr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Rozwiązanie umowy</w:t>
      </w:r>
    </w:p>
    <w:p w:rsidR="009D2C6A" w:rsidRPr="006C4DC5" w:rsidRDefault="009D2C6A" w:rsidP="00C067A8">
      <w:pPr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 15</w:t>
      </w:r>
    </w:p>
    <w:p w:rsidR="009D2C6A" w:rsidRPr="006C4DC5" w:rsidRDefault="009D2C6A" w:rsidP="00681F45">
      <w:pPr>
        <w:pStyle w:val="Akapitzlist"/>
        <w:numPr>
          <w:ilvl w:val="0"/>
          <w:numId w:val="16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Rozwiązanie Umowy nie zwalnia Stron z obowiązku uregulowania wobec drugiej Strony wszelkich zobowiązań z niej wynikających.</w:t>
      </w:r>
    </w:p>
    <w:p w:rsidR="009D2C6A" w:rsidRPr="006C4DC5" w:rsidRDefault="009D2C6A" w:rsidP="00681F45">
      <w:pPr>
        <w:pStyle w:val="Akapitzlist"/>
        <w:numPr>
          <w:ilvl w:val="0"/>
          <w:numId w:val="16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Umowa może być rozwiązana przez jedną ze Stron w trybie natychmiastowym w przypadku, gdy druga Strona pomimo pisemnego wezwania rażąco lub uporczywie narusza warunki Umowy.</w:t>
      </w:r>
    </w:p>
    <w:p w:rsidR="009D2C6A" w:rsidRPr="006C4DC5" w:rsidRDefault="009D2C6A" w:rsidP="00681F45">
      <w:pPr>
        <w:pStyle w:val="Akapitzlist"/>
        <w:numPr>
          <w:ilvl w:val="0"/>
          <w:numId w:val="16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Rozwiązanie Umowy może nastąpić za jednostronnym pisemnym wypowiedzeniem złożonym p</w:t>
      </w:r>
      <w:r w:rsidR="001767BA" w:rsidRPr="006C4DC5">
        <w:rPr>
          <w:szCs w:val="24"/>
        </w:rPr>
        <w:t xml:space="preserve">rzez Zamawiającego </w:t>
      </w:r>
      <w:r w:rsidRPr="006C4DC5">
        <w:rPr>
          <w:szCs w:val="24"/>
        </w:rPr>
        <w:t xml:space="preserve"> z przyczyn leżących po stronie Wykonawcy, w szczególności gdy:</w:t>
      </w:r>
    </w:p>
    <w:p w:rsidR="009D2C6A" w:rsidRPr="006C4DC5" w:rsidRDefault="009D2C6A" w:rsidP="00681F45">
      <w:pPr>
        <w:pStyle w:val="Akapitzlist"/>
        <w:numPr>
          <w:ilvl w:val="0"/>
          <w:numId w:val="17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>Wykonawca nie uwzględn</w:t>
      </w:r>
      <w:r w:rsidR="001767BA" w:rsidRPr="006C4DC5">
        <w:rPr>
          <w:szCs w:val="24"/>
        </w:rPr>
        <w:t>ia bonifikaty należnej Zamawiającemu</w:t>
      </w:r>
      <w:r w:rsidRPr="006C4DC5">
        <w:rPr>
          <w:szCs w:val="24"/>
        </w:rPr>
        <w:t xml:space="preserve"> przez 3 kolejne okresy rozliczeniowe,</w:t>
      </w:r>
    </w:p>
    <w:p w:rsidR="009D2C6A" w:rsidRPr="006C4DC5" w:rsidRDefault="009D2C6A" w:rsidP="00681F45">
      <w:pPr>
        <w:pStyle w:val="Akapitzlist"/>
        <w:numPr>
          <w:ilvl w:val="0"/>
          <w:numId w:val="17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>Wykonawca nie koryguje faktur w wyniku uznanej reklamacji przez 3 kolejne okresy rozliczeniowe,</w:t>
      </w:r>
    </w:p>
    <w:p w:rsidR="009D2C6A" w:rsidRPr="006C4DC5" w:rsidRDefault="009D2C6A" w:rsidP="00681F45">
      <w:pPr>
        <w:pStyle w:val="Akapitzlist"/>
        <w:numPr>
          <w:ilvl w:val="0"/>
          <w:numId w:val="17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 xml:space="preserve">Wykonawca przed zakończeniem realizacji Umowy utraci koncesję niezbędną do wykonywania przedmiotu zamówienia lub niezwłocznie </w:t>
      </w:r>
      <w:r w:rsidR="00E94CD8" w:rsidRPr="006C4DC5">
        <w:rPr>
          <w:szCs w:val="24"/>
        </w:rPr>
        <w:t>nie przekaże Zamawiającemu</w:t>
      </w:r>
      <w:r w:rsidRPr="006C4DC5">
        <w:rPr>
          <w:szCs w:val="24"/>
        </w:rPr>
        <w:t xml:space="preserve"> dokumentów potwierdzających przywrócenie uprawnień zapewniających nieprzerwane dostawy energii elektrycznej.</w:t>
      </w:r>
    </w:p>
    <w:p w:rsidR="009D2C6A" w:rsidRPr="006C4DC5" w:rsidRDefault="009D2C6A" w:rsidP="00681F45">
      <w:pPr>
        <w:pStyle w:val="Akapitzlist"/>
        <w:numPr>
          <w:ilvl w:val="0"/>
          <w:numId w:val="16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Niezależnie od przypadków opisanych w ust. 3, w razie zaistnienia istotnej zmiany okoliczności powodującej, że wykonanie Umowy (w części lub całości) nie leży w interesie publicznym, czego nie można było przewid</w:t>
      </w:r>
      <w:r w:rsidR="00E94CD8" w:rsidRPr="006C4DC5">
        <w:rPr>
          <w:szCs w:val="24"/>
        </w:rPr>
        <w:t xml:space="preserve">zieć w chwili zawarcia Umowy, Zamawiający </w:t>
      </w:r>
      <w:r w:rsidRPr="006C4DC5">
        <w:rPr>
          <w:szCs w:val="24"/>
        </w:rPr>
        <w:t xml:space="preserve"> może odstąpić od Umowy (części lub całości) w terminie 30 dni od powzięcia wiadomości o powyższych okolicznościach. W takim przypadku Wykonawcy przysługuje wynagrodzenia za wykonaną część zamówienia.</w:t>
      </w:r>
    </w:p>
    <w:p w:rsidR="00C154BA" w:rsidRDefault="00C154BA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Zmiany postanowień Umowy</w:t>
      </w: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§16</w:t>
      </w:r>
    </w:p>
    <w:p w:rsidR="009D2C6A" w:rsidRPr="006C4DC5" w:rsidRDefault="009D2C6A" w:rsidP="00681F45">
      <w:pPr>
        <w:spacing w:line="240" w:lineRule="auto"/>
        <w:ind w:left="-142"/>
        <w:rPr>
          <w:szCs w:val="24"/>
        </w:rPr>
      </w:pPr>
      <w:r w:rsidRPr="006C4DC5">
        <w:rPr>
          <w:szCs w:val="24"/>
        </w:rPr>
        <w:t>Zgodnie z treścią a</w:t>
      </w:r>
      <w:r w:rsidR="00E94CD8" w:rsidRPr="006C4DC5">
        <w:rPr>
          <w:szCs w:val="24"/>
        </w:rPr>
        <w:t>rt. 144 ustawy Pzp Zamawiający</w:t>
      </w:r>
      <w:r w:rsidRPr="006C4DC5">
        <w:rPr>
          <w:szCs w:val="24"/>
        </w:rPr>
        <w:t xml:space="preserve"> dopuszcza wprowadzenie następujących zmian w treści Umowy:</w:t>
      </w:r>
    </w:p>
    <w:p w:rsidR="009D2C6A" w:rsidRPr="006C4DC5" w:rsidRDefault="009D2C6A" w:rsidP="00681F45">
      <w:pPr>
        <w:pStyle w:val="Akapitzlist"/>
        <w:numPr>
          <w:ilvl w:val="0"/>
          <w:numId w:val="18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Zmiany ceny brutto energii w przypadku ustawowej zmiany stawki podatku VAT lub ustawowej zmiany opodatkowania energii elektrycznej podatkiem akcyzowym.</w:t>
      </w:r>
    </w:p>
    <w:p w:rsidR="00B16395" w:rsidRPr="006C4DC5" w:rsidRDefault="00B16395" w:rsidP="00681F45">
      <w:pPr>
        <w:pStyle w:val="Akapitzlist"/>
        <w:numPr>
          <w:ilvl w:val="0"/>
          <w:numId w:val="18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Zamawiający może dodawać nowe PPE oraz zmieniać moc i grupę taryfową dla istniejących punktów poboru jedynie w obrębie tych grup taryfowych, które są wymienione w SIWZ i załącznikach oraz będą wycenione w ofercie.</w:t>
      </w:r>
    </w:p>
    <w:p w:rsidR="009D2C6A" w:rsidRPr="006C4DC5" w:rsidRDefault="009D2C6A" w:rsidP="00681F45">
      <w:pPr>
        <w:pStyle w:val="Akapitzlist"/>
        <w:numPr>
          <w:ilvl w:val="0"/>
          <w:numId w:val="18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Zmiany wielkości poboru energii w</w:t>
      </w:r>
      <w:r w:rsidR="00E94CD8" w:rsidRPr="006C4DC5">
        <w:rPr>
          <w:szCs w:val="24"/>
        </w:rPr>
        <w:t xml:space="preserve"> zależności od potrzeb Zamawiającego</w:t>
      </w:r>
      <w:r w:rsidRPr="006C4DC5">
        <w:rPr>
          <w:szCs w:val="24"/>
        </w:rPr>
        <w:t>.</w:t>
      </w:r>
    </w:p>
    <w:p w:rsidR="009D2C6A" w:rsidRPr="006C4DC5" w:rsidRDefault="009D2C6A" w:rsidP="00681F45">
      <w:pPr>
        <w:pStyle w:val="Akapitzlist"/>
        <w:numPr>
          <w:ilvl w:val="0"/>
          <w:numId w:val="18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Zmiany terminu rozpoczęcia dostaw energii elektrycznej do PPE, jeśli zmiana wynika z okoliczności niezależnych od Stron, w szczególności z przedłużającej się procedury:</w:t>
      </w:r>
    </w:p>
    <w:p w:rsidR="009D2C6A" w:rsidRPr="006C4DC5" w:rsidRDefault="009D2C6A" w:rsidP="00681F45">
      <w:pPr>
        <w:pStyle w:val="Akapitzlist"/>
        <w:numPr>
          <w:ilvl w:val="0"/>
          <w:numId w:val="24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 xml:space="preserve">zmiany sprzedawcy, </w:t>
      </w:r>
    </w:p>
    <w:p w:rsidR="009D2C6A" w:rsidRPr="006C4DC5" w:rsidRDefault="009D2C6A" w:rsidP="00681F45">
      <w:pPr>
        <w:pStyle w:val="Akapitzlist"/>
        <w:numPr>
          <w:ilvl w:val="0"/>
          <w:numId w:val="24"/>
        </w:numPr>
        <w:spacing w:line="240" w:lineRule="auto"/>
        <w:ind w:left="567"/>
        <w:rPr>
          <w:szCs w:val="24"/>
        </w:rPr>
      </w:pPr>
      <w:r w:rsidRPr="006C4DC5">
        <w:rPr>
          <w:szCs w:val="24"/>
        </w:rPr>
        <w:t xml:space="preserve">podpisania umowy o świadczenie usług </w:t>
      </w:r>
      <w:r w:rsidR="00E94CD8" w:rsidRPr="006C4DC5">
        <w:rPr>
          <w:szCs w:val="24"/>
        </w:rPr>
        <w:t>dystrybucyjnych przez Zamawiającego</w:t>
      </w:r>
      <w:r w:rsidRPr="006C4DC5">
        <w:rPr>
          <w:szCs w:val="24"/>
        </w:rPr>
        <w:t xml:space="preserve"> z OSD.</w:t>
      </w:r>
    </w:p>
    <w:p w:rsidR="009D2C6A" w:rsidRPr="006C4DC5" w:rsidRDefault="009D2C6A" w:rsidP="00681F45">
      <w:pPr>
        <w:pStyle w:val="Akapitzlist"/>
        <w:numPr>
          <w:ilvl w:val="0"/>
          <w:numId w:val="18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Zmniejszenia wynagrodzenia należnego Wykonawcy w przypadku przedstawienia przez niego korzystniejszej oferty w zakresie przedmiotu umowy.</w:t>
      </w:r>
    </w:p>
    <w:p w:rsidR="00FB05B2" w:rsidRPr="006C4DC5" w:rsidRDefault="009D2C6A" w:rsidP="00FB05B2">
      <w:pPr>
        <w:pStyle w:val="Akapitzlist"/>
        <w:numPr>
          <w:ilvl w:val="0"/>
          <w:numId w:val="18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lastRenderedPageBreak/>
        <w:t>W przypadku zmiany Prawa energetycznego oraz przepisów wykonawczych, wprowadzających dodatkowe obowiązki związane z zakupem praw majątkowych lub certyfikatami dotyczącymi efektywności energetycznej, ceny jednostkowe netto, o których mowa w § 10 ust. 1 umowy ulegną zmianie w odniesieniu do ich kosztów wynikających z obowiązków nałożonych właściwymi przepisami, od dnia ich wejścia w życie.</w:t>
      </w:r>
    </w:p>
    <w:p w:rsidR="00FB05B2" w:rsidRPr="006C4DC5" w:rsidRDefault="00FB05B2" w:rsidP="003B4792">
      <w:pPr>
        <w:pStyle w:val="Akapitzlist"/>
        <w:numPr>
          <w:ilvl w:val="0"/>
          <w:numId w:val="18"/>
        </w:numPr>
        <w:spacing w:line="240" w:lineRule="auto"/>
        <w:ind w:left="142" w:hanging="284"/>
        <w:rPr>
          <w:szCs w:val="24"/>
        </w:rPr>
      </w:pPr>
      <w:r w:rsidRPr="006C4DC5">
        <w:rPr>
          <w:w w:val="100"/>
          <w:szCs w:val="24"/>
        </w:rPr>
        <w:t>Wysokości wynagrodzenia Wykonawcy w przypadku zmian:</w:t>
      </w:r>
    </w:p>
    <w:p w:rsidR="00FB05B2" w:rsidRPr="006C4DC5" w:rsidRDefault="00FB05B2" w:rsidP="003B4792">
      <w:pPr>
        <w:pStyle w:val="Akapitzlist"/>
        <w:shd w:val="clear" w:color="auto" w:fill="FFFFFF"/>
        <w:autoSpaceDE/>
        <w:autoSpaceDN/>
        <w:spacing w:line="240" w:lineRule="auto"/>
        <w:ind w:left="567" w:hanging="283"/>
        <w:rPr>
          <w:w w:val="100"/>
          <w:szCs w:val="24"/>
        </w:rPr>
      </w:pPr>
      <w:r w:rsidRPr="006C4DC5">
        <w:rPr>
          <w:w w:val="100"/>
          <w:szCs w:val="24"/>
        </w:rPr>
        <w:t xml:space="preserve">a) wysokości minimalnego wynagrodzenia za pracę albo wysokości minimalnej stawki godzinowej, ustalonych na podstawie przepisów </w:t>
      </w:r>
      <w:hyperlink r:id="rId8" w:anchor="/dokument/16992095?cm=DOCUMENT" w:history="1">
        <w:r w:rsidRPr="006C4DC5">
          <w:rPr>
            <w:w w:val="100"/>
            <w:szCs w:val="24"/>
          </w:rPr>
          <w:t>ustawy</w:t>
        </w:r>
      </w:hyperlink>
      <w:r w:rsidRPr="006C4DC5">
        <w:rPr>
          <w:w w:val="100"/>
          <w:szCs w:val="24"/>
        </w:rPr>
        <w:t xml:space="preserve"> z dnia 10 października 2002 r. o minimalnym wynagrodzeniu za pracę,</w:t>
      </w:r>
    </w:p>
    <w:p w:rsidR="00FB05B2" w:rsidRPr="006C4DC5" w:rsidRDefault="00FB05B2" w:rsidP="003B4792">
      <w:pPr>
        <w:shd w:val="clear" w:color="auto" w:fill="FFFFFF"/>
        <w:autoSpaceDE/>
        <w:autoSpaceDN/>
        <w:spacing w:line="240" w:lineRule="auto"/>
        <w:ind w:left="567" w:hanging="283"/>
        <w:rPr>
          <w:w w:val="100"/>
          <w:szCs w:val="24"/>
        </w:rPr>
      </w:pPr>
      <w:r w:rsidRPr="006C4DC5">
        <w:rPr>
          <w:w w:val="100"/>
          <w:szCs w:val="24"/>
        </w:rPr>
        <w:t>b) zasad podlegania ubezpieczeniom społecznym lub ubezpieczeniu zdrowotnemu lub wysokości stawki składki na ubezpieczenia społeczne lub zdrowotne,</w:t>
      </w:r>
    </w:p>
    <w:p w:rsidR="00FB05B2" w:rsidRPr="006C4DC5" w:rsidRDefault="00FB05B2" w:rsidP="003B4792">
      <w:pPr>
        <w:shd w:val="clear" w:color="auto" w:fill="FFFFFF"/>
        <w:autoSpaceDE/>
        <w:autoSpaceDN/>
        <w:spacing w:line="240" w:lineRule="auto"/>
        <w:rPr>
          <w:w w:val="100"/>
          <w:szCs w:val="24"/>
        </w:rPr>
      </w:pPr>
      <w:r w:rsidRPr="006C4DC5">
        <w:rPr>
          <w:w w:val="100"/>
          <w:szCs w:val="24"/>
        </w:rPr>
        <w:t>jeżeli zmiany te będą miały wpływ na koszty wykonania zamówienia przez Wykonawcę.</w:t>
      </w:r>
    </w:p>
    <w:p w:rsidR="00FB05B2" w:rsidRPr="006C4DC5" w:rsidRDefault="00FB05B2" w:rsidP="003B4792">
      <w:pPr>
        <w:pStyle w:val="Akapitzlist"/>
        <w:spacing w:line="240" w:lineRule="auto"/>
        <w:ind w:left="142"/>
        <w:rPr>
          <w:szCs w:val="24"/>
        </w:rPr>
      </w:pPr>
    </w:p>
    <w:p w:rsidR="009D2C6A" w:rsidRPr="006C4DC5" w:rsidRDefault="009D2C6A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  <w:r w:rsidRPr="006C4DC5">
        <w:rPr>
          <w:b/>
          <w:smallCaps/>
          <w:szCs w:val="24"/>
        </w:rPr>
        <w:t>Kary umowne</w:t>
      </w:r>
    </w:p>
    <w:p w:rsidR="009D2C6A" w:rsidRPr="006C4DC5" w:rsidRDefault="009D2C6A" w:rsidP="003B4792">
      <w:pPr>
        <w:pStyle w:val="Akapitzlist"/>
        <w:spacing w:line="240" w:lineRule="auto"/>
        <w:ind w:left="284" w:hanging="284"/>
        <w:jc w:val="center"/>
        <w:rPr>
          <w:b/>
          <w:szCs w:val="24"/>
        </w:rPr>
      </w:pPr>
      <w:r w:rsidRPr="006C4DC5">
        <w:rPr>
          <w:b/>
          <w:szCs w:val="24"/>
        </w:rPr>
        <w:t>§17</w:t>
      </w:r>
    </w:p>
    <w:p w:rsidR="00F0749E" w:rsidRPr="006C4DC5" w:rsidRDefault="00F0749E" w:rsidP="003B4792">
      <w:pPr>
        <w:numPr>
          <w:ilvl w:val="0"/>
          <w:numId w:val="29"/>
        </w:numPr>
        <w:tabs>
          <w:tab w:val="left" w:pos="-2694"/>
          <w:tab w:val="left" w:pos="-2410"/>
        </w:tabs>
        <w:suppressAutoHyphens/>
        <w:autoSpaceDN/>
        <w:spacing w:line="240" w:lineRule="auto"/>
        <w:ind w:left="284" w:hanging="284"/>
        <w:rPr>
          <w:szCs w:val="24"/>
        </w:rPr>
      </w:pPr>
      <w:r w:rsidRPr="006C4DC5">
        <w:rPr>
          <w:szCs w:val="24"/>
        </w:rPr>
        <w:t xml:space="preserve">Wykonawca zapłaci Zamawiającemu karę umowną w przypadku rozwiązania lub odstąpienia od Umowy przez Zamawiającego z przyczyn, za które odpowiedzialność ponosi Wykonawca oraz za odstąpienie od umowy przez Wykonawcę z przyczyn niezależnych od Zamawiającego, w wysokości 10% maksymalnego umownego wynagrodzenia brutto za przedmiot umowy, określonego w </w:t>
      </w:r>
      <w:r w:rsidRPr="00BE18D5">
        <w:rPr>
          <w:color w:val="000000" w:themeColor="text1"/>
          <w:szCs w:val="24"/>
        </w:rPr>
        <w:t>§ 1</w:t>
      </w:r>
      <w:r w:rsidR="00887DE6" w:rsidRPr="00BE18D5">
        <w:rPr>
          <w:color w:val="000000" w:themeColor="text1"/>
          <w:szCs w:val="24"/>
        </w:rPr>
        <w:t>0</w:t>
      </w:r>
      <w:r w:rsidR="00D50952" w:rsidRPr="00BE18D5">
        <w:rPr>
          <w:color w:val="000000" w:themeColor="text1"/>
          <w:szCs w:val="24"/>
        </w:rPr>
        <w:t xml:space="preserve"> ust.3</w:t>
      </w:r>
      <w:r w:rsidRPr="00BE18D5">
        <w:rPr>
          <w:color w:val="000000" w:themeColor="text1"/>
          <w:szCs w:val="24"/>
        </w:rPr>
        <w:t xml:space="preserve">  umowy</w:t>
      </w:r>
      <w:r w:rsidRPr="006C4DC5">
        <w:rPr>
          <w:szCs w:val="24"/>
        </w:rPr>
        <w:t>.</w:t>
      </w:r>
    </w:p>
    <w:p w:rsidR="00F0749E" w:rsidRPr="006C4DC5" w:rsidRDefault="00F0749E" w:rsidP="003B4792">
      <w:pPr>
        <w:numPr>
          <w:ilvl w:val="0"/>
          <w:numId w:val="29"/>
        </w:numPr>
        <w:tabs>
          <w:tab w:val="left" w:pos="-2694"/>
          <w:tab w:val="left" w:pos="-2410"/>
        </w:tabs>
        <w:suppressAutoHyphens/>
        <w:autoSpaceDN/>
        <w:spacing w:line="240" w:lineRule="auto"/>
        <w:ind w:left="284" w:hanging="284"/>
        <w:rPr>
          <w:szCs w:val="24"/>
        </w:rPr>
      </w:pPr>
      <w:r w:rsidRPr="006C4DC5">
        <w:rPr>
          <w:szCs w:val="24"/>
        </w:rPr>
        <w:t>Zamawiający zapłaci Wykonawcy karę umowną w przypadku rozwiązania lub odstąpienia od Umowy przez Wykonawcę z przyczyn, za które ponosi odpowiedzialność Zamawiający, w wysokości 10% maksymalnego wynagrodzenia umownego, poza przypadkiem z  § 15 ust.4</w:t>
      </w:r>
    </w:p>
    <w:p w:rsidR="00F0749E" w:rsidRPr="006C4DC5" w:rsidRDefault="00F0749E" w:rsidP="003B4792">
      <w:pPr>
        <w:numPr>
          <w:ilvl w:val="0"/>
          <w:numId w:val="29"/>
        </w:numPr>
        <w:tabs>
          <w:tab w:val="left" w:pos="-2694"/>
          <w:tab w:val="left" w:pos="-2410"/>
        </w:tabs>
        <w:suppressAutoHyphens/>
        <w:autoSpaceDN/>
        <w:spacing w:line="240" w:lineRule="auto"/>
        <w:ind w:left="284" w:hanging="284"/>
        <w:rPr>
          <w:szCs w:val="24"/>
        </w:rPr>
      </w:pPr>
      <w:r w:rsidRPr="006C4DC5">
        <w:rPr>
          <w:szCs w:val="24"/>
        </w:rPr>
        <w:t>W przypadku naliczenia kar umownych Zamawiający  wystawi notę obciążeniową. Wykonawca zobowiązany jest do zapłaty w terminie określonym w nocie obciążeniowej.</w:t>
      </w:r>
    </w:p>
    <w:p w:rsidR="00F0749E" w:rsidRPr="006C4DC5" w:rsidRDefault="00F0749E" w:rsidP="003B4792">
      <w:pPr>
        <w:numPr>
          <w:ilvl w:val="0"/>
          <w:numId w:val="29"/>
        </w:numPr>
        <w:tabs>
          <w:tab w:val="left" w:pos="-2694"/>
          <w:tab w:val="left" w:pos="-2410"/>
        </w:tabs>
        <w:suppressAutoHyphens/>
        <w:autoSpaceDN/>
        <w:spacing w:line="240" w:lineRule="auto"/>
        <w:ind w:left="284" w:hanging="284"/>
        <w:rPr>
          <w:szCs w:val="24"/>
        </w:rPr>
      </w:pPr>
      <w:r w:rsidRPr="006C4DC5">
        <w:rPr>
          <w:szCs w:val="24"/>
        </w:rPr>
        <w:t>W przypadku wystąpienia szkody przenoszącej wysokość kary umownej, Stronom przysługuje prawo dochodzenia odszkodowania uzupełniającego na zasadach ogólnych.</w:t>
      </w:r>
    </w:p>
    <w:p w:rsidR="007423E0" w:rsidRDefault="007423E0" w:rsidP="00681F45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</w:p>
    <w:p w:rsidR="007A3431" w:rsidRPr="006C4DC5" w:rsidRDefault="00681F45" w:rsidP="00681F45">
      <w:pPr>
        <w:pStyle w:val="Akapitzlist"/>
        <w:spacing w:line="240" w:lineRule="auto"/>
        <w:ind w:left="0"/>
        <w:jc w:val="center"/>
        <w:rPr>
          <w:szCs w:val="24"/>
        </w:rPr>
      </w:pPr>
      <w:r w:rsidRPr="006C4DC5">
        <w:rPr>
          <w:b/>
          <w:smallCaps/>
          <w:szCs w:val="24"/>
        </w:rPr>
        <w:t>Ubezpieczenie</w:t>
      </w:r>
    </w:p>
    <w:p w:rsidR="007A3431" w:rsidRPr="006C4DC5" w:rsidRDefault="00673005" w:rsidP="00C067A8">
      <w:pPr>
        <w:spacing w:line="240" w:lineRule="auto"/>
        <w:ind w:left="40"/>
        <w:jc w:val="center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§18</w:t>
      </w:r>
    </w:p>
    <w:p w:rsidR="007A3431" w:rsidRPr="006C4DC5" w:rsidRDefault="007A3431" w:rsidP="00681F45">
      <w:pPr>
        <w:spacing w:line="240" w:lineRule="auto"/>
        <w:ind w:left="-142"/>
        <w:jc w:val="left"/>
        <w:rPr>
          <w:rFonts w:eastAsia="Arial"/>
          <w:b/>
          <w:szCs w:val="24"/>
        </w:rPr>
      </w:pPr>
      <w:r w:rsidRPr="006C4DC5">
        <w:rPr>
          <w:szCs w:val="24"/>
        </w:rPr>
        <w:t>Wykonawca oświadcza, że posiada</w:t>
      </w:r>
      <w:r w:rsidR="00F6421C">
        <w:rPr>
          <w:szCs w:val="24"/>
        </w:rPr>
        <w:t xml:space="preserve"> aktualne do dnia </w:t>
      </w:r>
      <w:r w:rsidR="00C154BA">
        <w:rPr>
          <w:szCs w:val="24"/>
        </w:rPr>
        <w:t>……………………</w:t>
      </w:r>
      <w:r w:rsidR="00F6421C">
        <w:rPr>
          <w:szCs w:val="24"/>
        </w:rPr>
        <w:t xml:space="preserve"> r.</w:t>
      </w:r>
      <w:r w:rsidRPr="006C4DC5">
        <w:rPr>
          <w:szCs w:val="24"/>
        </w:rPr>
        <w:t xml:space="preserve"> ubezpieczenie od odpowiedzialności cywilnej w związku z wykonywaną działalnością gospodarczą obejmujące przedmiot niniejszej umowy do całkowitej wartości brutto określonej przez Wykonawcę w złożonej ofercie. </w:t>
      </w:r>
    </w:p>
    <w:p w:rsidR="00E5416C" w:rsidRDefault="00E5416C" w:rsidP="00C067A8">
      <w:pPr>
        <w:pStyle w:val="Akapitzlist"/>
        <w:spacing w:line="240" w:lineRule="auto"/>
        <w:ind w:left="0"/>
        <w:jc w:val="center"/>
        <w:rPr>
          <w:b/>
          <w:smallCaps/>
          <w:szCs w:val="24"/>
        </w:rPr>
      </w:pPr>
    </w:p>
    <w:p w:rsidR="009D2C6A" w:rsidRPr="006C4DC5" w:rsidRDefault="00681F45" w:rsidP="00C067A8">
      <w:pPr>
        <w:pStyle w:val="Akapitzlist"/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mallCaps/>
          <w:szCs w:val="24"/>
        </w:rPr>
        <w:t>Postanowienia końcowe</w:t>
      </w:r>
    </w:p>
    <w:p w:rsidR="009D2C6A" w:rsidRPr="006C4DC5" w:rsidRDefault="00673005" w:rsidP="00C067A8">
      <w:pPr>
        <w:pStyle w:val="Akapitzlist"/>
        <w:spacing w:line="240" w:lineRule="auto"/>
        <w:ind w:left="284" w:hanging="284"/>
        <w:jc w:val="center"/>
        <w:rPr>
          <w:b/>
          <w:szCs w:val="24"/>
        </w:rPr>
      </w:pPr>
      <w:r>
        <w:rPr>
          <w:b/>
          <w:szCs w:val="24"/>
        </w:rPr>
        <w:t>§19</w:t>
      </w:r>
    </w:p>
    <w:p w:rsidR="009D2C6A" w:rsidRPr="006C4DC5" w:rsidRDefault="00B418E7" w:rsidP="00681F45">
      <w:pPr>
        <w:pStyle w:val="Akapitzlist"/>
        <w:numPr>
          <w:ilvl w:val="0"/>
          <w:numId w:val="20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Zamawiający</w:t>
      </w:r>
      <w:r w:rsidR="009D2C6A" w:rsidRPr="006C4DC5">
        <w:rPr>
          <w:szCs w:val="24"/>
        </w:rPr>
        <w:t xml:space="preserve"> nie wyraża zgody na cesję wierzytelności wynikających z realizacji Umowy.</w:t>
      </w:r>
    </w:p>
    <w:p w:rsidR="009D2C6A" w:rsidRPr="006C4DC5" w:rsidRDefault="009D2C6A" w:rsidP="00681F45">
      <w:pPr>
        <w:pStyle w:val="Akapitzlist"/>
        <w:numPr>
          <w:ilvl w:val="0"/>
          <w:numId w:val="20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 xml:space="preserve">Wykonawca zobowiązuje się terminowo dokonać zgłoszenia Umowy do OSD oraz w sposób </w:t>
      </w:r>
      <w:r w:rsidR="00B418E7" w:rsidRPr="006C4DC5">
        <w:rPr>
          <w:szCs w:val="24"/>
        </w:rPr>
        <w:t xml:space="preserve">rzetelny reprezentować Zamawiającego </w:t>
      </w:r>
      <w:r w:rsidRPr="006C4DC5">
        <w:rPr>
          <w:szCs w:val="24"/>
        </w:rPr>
        <w:t xml:space="preserve"> w procesie zmiany sprzedawcy.</w:t>
      </w:r>
    </w:p>
    <w:p w:rsidR="009D2C6A" w:rsidRPr="006C4DC5" w:rsidRDefault="009D2C6A" w:rsidP="00681F45">
      <w:p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3. Wszelkie zmiany i uzupełnienia wymagają formy pisemnej pod rygorem nieważności.</w:t>
      </w:r>
    </w:p>
    <w:p w:rsidR="009D2C6A" w:rsidRPr="006C4DC5" w:rsidRDefault="009D2C6A" w:rsidP="00681F45">
      <w:p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4. W zakresie nieuregulowanym Umową stosuje się Kodeks Cyw</w:t>
      </w:r>
      <w:r w:rsidR="00C067A8" w:rsidRPr="006C4DC5">
        <w:rPr>
          <w:szCs w:val="24"/>
        </w:rPr>
        <w:t xml:space="preserve">ilny, Prawo energetyczne wraz z </w:t>
      </w:r>
      <w:r w:rsidRPr="006C4DC5">
        <w:rPr>
          <w:szCs w:val="24"/>
        </w:rPr>
        <w:t>aktami wykonawczymi oraz ustawę Pzp.</w:t>
      </w:r>
    </w:p>
    <w:p w:rsidR="00B418E7" w:rsidRPr="006C4DC5" w:rsidRDefault="009D2C6A" w:rsidP="00681F45">
      <w:p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 xml:space="preserve">5. Wszelkie spory mogące wyniknąć pomiędzy stronami przy realizowaniu przedmiotu Umowy lub z nią związane w przypadku braku możliwości ich polubownego załatwienia, będą rozpatrywane przez Sąd </w:t>
      </w:r>
      <w:r w:rsidR="00B418E7" w:rsidRPr="006C4DC5">
        <w:rPr>
          <w:szCs w:val="24"/>
        </w:rPr>
        <w:t>właściwy dla siedziby Zamawiającego.</w:t>
      </w:r>
    </w:p>
    <w:p w:rsidR="003B4792" w:rsidRDefault="003B4792" w:rsidP="00C067A8">
      <w:pPr>
        <w:pStyle w:val="Akapitzlist"/>
        <w:spacing w:line="240" w:lineRule="auto"/>
        <w:ind w:left="284" w:hanging="284"/>
        <w:jc w:val="center"/>
        <w:rPr>
          <w:b/>
          <w:szCs w:val="24"/>
        </w:rPr>
      </w:pPr>
    </w:p>
    <w:p w:rsidR="00BE18D5" w:rsidRPr="006C4DC5" w:rsidRDefault="009D2C6A" w:rsidP="00C067A8">
      <w:pPr>
        <w:pStyle w:val="Akapitzlist"/>
        <w:spacing w:line="240" w:lineRule="auto"/>
        <w:ind w:left="284" w:hanging="284"/>
        <w:jc w:val="center"/>
        <w:rPr>
          <w:b/>
          <w:szCs w:val="24"/>
        </w:rPr>
      </w:pPr>
      <w:r w:rsidRPr="006C4DC5">
        <w:rPr>
          <w:b/>
          <w:szCs w:val="24"/>
        </w:rPr>
        <w:t>§</w:t>
      </w:r>
      <w:r w:rsidR="00673005">
        <w:rPr>
          <w:b/>
          <w:szCs w:val="24"/>
        </w:rPr>
        <w:t>20</w:t>
      </w:r>
    </w:p>
    <w:p w:rsidR="00BE18D5" w:rsidRPr="00BE18D5" w:rsidRDefault="00BE18D5" w:rsidP="00BE18D5">
      <w:pPr>
        <w:spacing w:line="240" w:lineRule="auto"/>
        <w:ind w:left="142" w:hanging="284"/>
        <w:rPr>
          <w:szCs w:val="24"/>
        </w:rPr>
      </w:pPr>
      <w:r w:rsidRPr="00BE18D5">
        <w:rPr>
          <w:szCs w:val="24"/>
        </w:rPr>
        <w:t>1.</w:t>
      </w:r>
      <w:r w:rsidRPr="00BE18D5">
        <w:rPr>
          <w:szCs w:val="24"/>
        </w:rPr>
        <w:tab/>
        <w:t>W związku z zawarciem, realizacją i monitorowaniem wykonywania Umowy Wykonawca będzie przetwarzać dane osobowe osób zatrudnianych przez Zamawiającego lub współpracujących z Zamawiającym na innej podstawie , które zostaną udostępnione Wykonawcy  przez Zamawiającego , w tym także dane osobowe przedstawicieli Zamawiającego.</w:t>
      </w:r>
    </w:p>
    <w:p w:rsidR="00EC6322" w:rsidRDefault="00BE18D5" w:rsidP="00BE18D5">
      <w:pPr>
        <w:spacing w:line="240" w:lineRule="auto"/>
        <w:ind w:left="142" w:hanging="284"/>
        <w:rPr>
          <w:szCs w:val="24"/>
        </w:rPr>
      </w:pPr>
      <w:r w:rsidRPr="00BE18D5">
        <w:rPr>
          <w:szCs w:val="24"/>
        </w:rPr>
        <w:t>2.</w:t>
      </w:r>
      <w:r w:rsidRPr="00BE18D5">
        <w:rPr>
          <w:szCs w:val="24"/>
        </w:rPr>
        <w:tab/>
        <w:t xml:space="preserve">Istotne informacje o zasadach przetwarzania przez Wykonawcę danych osobowych osób, o których mowa w ust. 1 powyżej oraz o przysługujących tym osobom prawach w związku z przetwarzaniem ich danych </w:t>
      </w:r>
      <w:r w:rsidRPr="00BE18D5">
        <w:rPr>
          <w:szCs w:val="24"/>
        </w:rPr>
        <w:lastRenderedPageBreak/>
        <w:t>osobowych dostępne są na stronie internetowej Wykonawcy pod adresem: https://www.................. Zamawiający jest zobowiązany poinformować te osoby o miejscu udostępnienia informacji, o których mowa w zdaniu poprzednim.</w:t>
      </w:r>
    </w:p>
    <w:p w:rsidR="00BE18D5" w:rsidRDefault="00BE18D5" w:rsidP="00EC6322">
      <w:pPr>
        <w:pStyle w:val="Akapitzlist"/>
        <w:spacing w:line="240" w:lineRule="auto"/>
        <w:ind w:left="284" w:hanging="284"/>
        <w:jc w:val="center"/>
        <w:rPr>
          <w:b/>
          <w:szCs w:val="24"/>
        </w:rPr>
      </w:pPr>
    </w:p>
    <w:p w:rsidR="00EC6322" w:rsidRPr="00AE475C" w:rsidRDefault="00EC6322" w:rsidP="00BE18D5">
      <w:pPr>
        <w:pStyle w:val="Akapitzlist"/>
        <w:spacing w:line="240" w:lineRule="auto"/>
        <w:ind w:left="284" w:hanging="284"/>
        <w:jc w:val="center"/>
        <w:rPr>
          <w:color w:val="FF0000"/>
          <w:szCs w:val="24"/>
        </w:rPr>
      </w:pPr>
      <w:r w:rsidRPr="006C4DC5">
        <w:rPr>
          <w:b/>
          <w:szCs w:val="24"/>
        </w:rPr>
        <w:t>§</w:t>
      </w:r>
      <w:r w:rsidR="00673005">
        <w:rPr>
          <w:b/>
          <w:szCs w:val="24"/>
        </w:rPr>
        <w:t>21</w:t>
      </w:r>
    </w:p>
    <w:p w:rsidR="00BE18D5" w:rsidRPr="006C4DC5" w:rsidRDefault="00BE18D5" w:rsidP="00BE18D5">
      <w:pPr>
        <w:pStyle w:val="Akapitzlist"/>
        <w:numPr>
          <w:ilvl w:val="0"/>
          <w:numId w:val="21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Umowę sporządzono w 2-ch jednobrzmiących egzemplarzach – jeden dla Zamawiającego, jeden dla Wykonawcy.</w:t>
      </w:r>
    </w:p>
    <w:p w:rsidR="00BE18D5" w:rsidRPr="006C4DC5" w:rsidRDefault="00BE18D5" w:rsidP="00BE18D5">
      <w:pPr>
        <w:pStyle w:val="Akapitzlist"/>
        <w:numPr>
          <w:ilvl w:val="0"/>
          <w:numId w:val="21"/>
        </w:numPr>
        <w:spacing w:line="240" w:lineRule="auto"/>
        <w:ind w:left="142" w:hanging="284"/>
        <w:rPr>
          <w:szCs w:val="24"/>
        </w:rPr>
      </w:pPr>
      <w:r w:rsidRPr="006C4DC5">
        <w:rPr>
          <w:szCs w:val="24"/>
        </w:rPr>
        <w:t>Integralną częścią Umowy są następujące załączniki:</w:t>
      </w:r>
    </w:p>
    <w:p w:rsidR="00BE18D5" w:rsidRPr="006C4DC5" w:rsidRDefault="00BE18D5" w:rsidP="00BE18D5">
      <w:pPr>
        <w:pStyle w:val="Akapitzlist"/>
        <w:numPr>
          <w:ilvl w:val="0"/>
          <w:numId w:val="22"/>
        </w:numPr>
        <w:spacing w:line="240" w:lineRule="auto"/>
        <w:ind w:left="426"/>
        <w:rPr>
          <w:szCs w:val="24"/>
        </w:rPr>
      </w:pPr>
      <w:r w:rsidRPr="006C4DC5">
        <w:rPr>
          <w:szCs w:val="24"/>
        </w:rPr>
        <w:t>Formularz oferty,</w:t>
      </w:r>
    </w:p>
    <w:p w:rsidR="00BE18D5" w:rsidRPr="006C4DC5" w:rsidRDefault="00BE18D5" w:rsidP="00BE18D5">
      <w:pPr>
        <w:pStyle w:val="Akapitzlist"/>
        <w:numPr>
          <w:ilvl w:val="0"/>
          <w:numId w:val="22"/>
        </w:numPr>
        <w:spacing w:line="240" w:lineRule="auto"/>
        <w:ind w:left="426"/>
        <w:rPr>
          <w:szCs w:val="24"/>
        </w:rPr>
      </w:pPr>
      <w:r w:rsidRPr="006C4DC5">
        <w:rPr>
          <w:szCs w:val="24"/>
        </w:rPr>
        <w:t>Wykaz PPE Zamawiającego,</w:t>
      </w:r>
    </w:p>
    <w:p w:rsidR="00BE18D5" w:rsidRPr="006C4DC5" w:rsidRDefault="00BE18D5" w:rsidP="00BE18D5">
      <w:pPr>
        <w:pStyle w:val="Akapitzlist"/>
        <w:numPr>
          <w:ilvl w:val="0"/>
          <w:numId w:val="22"/>
        </w:numPr>
        <w:spacing w:line="240" w:lineRule="auto"/>
        <w:ind w:left="426"/>
        <w:rPr>
          <w:szCs w:val="24"/>
        </w:rPr>
      </w:pPr>
      <w:r w:rsidRPr="006C4DC5">
        <w:rPr>
          <w:szCs w:val="24"/>
        </w:rPr>
        <w:t>Kopia koncesji Wykonawcy,</w:t>
      </w:r>
    </w:p>
    <w:p w:rsidR="00BE18D5" w:rsidRDefault="00BE18D5" w:rsidP="00BE18D5">
      <w:pPr>
        <w:pStyle w:val="Akapitzlist"/>
        <w:numPr>
          <w:ilvl w:val="0"/>
          <w:numId w:val="22"/>
        </w:numPr>
        <w:spacing w:line="240" w:lineRule="auto"/>
        <w:ind w:left="426"/>
        <w:rPr>
          <w:szCs w:val="24"/>
        </w:rPr>
      </w:pPr>
      <w:r w:rsidRPr="006C4DC5">
        <w:rPr>
          <w:szCs w:val="24"/>
        </w:rPr>
        <w:t>Wykaz osób które będą uczestniczyć w wykonywaniu zamówienia</w:t>
      </w:r>
      <w:r>
        <w:rPr>
          <w:szCs w:val="24"/>
        </w:rPr>
        <w:t>,</w:t>
      </w:r>
    </w:p>
    <w:p w:rsidR="00BE18D5" w:rsidRDefault="00BE18D5" w:rsidP="00BE18D5">
      <w:pPr>
        <w:pStyle w:val="Akapitzlist"/>
        <w:numPr>
          <w:ilvl w:val="0"/>
          <w:numId w:val="22"/>
        </w:numPr>
        <w:spacing w:line="240" w:lineRule="auto"/>
        <w:ind w:left="426"/>
        <w:rPr>
          <w:szCs w:val="24"/>
        </w:rPr>
      </w:pPr>
      <w:r>
        <w:rPr>
          <w:szCs w:val="24"/>
        </w:rPr>
        <w:t>Pełnomocnictwo.</w:t>
      </w:r>
    </w:p>
    <w:p w:rsidR="009D2C6A" w:rsidRPr="00AE475C" w:rsidRDefault="009D2C6A" w:rsidP="00681F45">
      <w:pPr>
        <w:pStyle w:val="Akapitzlist"/>
        <w:spacing w:line="240" w:lineRule="auto"/>
        <w:ind w:left="426"/>
        <w:rPr>
          <w:color w:val="FF0000"/>
          <w:szCs w:val="24"/>
        </w:rPr>
      </w:pPr>
    </w:p>
    <w:p w:rsidR="00E5416C" w:rsidRDefault="00E5416C" w:rsidP="00681F45">
      <w:pPr>
        <w:spacing w:line="240" w:lineRule="auto"/>
        <w:ind w:left="0"/>
        <w:jc w:val="center"/>
        <w:rPr>
          <w:b/>
          <w:szCs w:val="24"/>
        </w:rPr>
      </w:pPr>
    </w:p>
    <w:p w:rsidR="009D2C6A" w:rsidRDefault="00AA28A1" w:rsidP="00681F45">
      <w:pPr>
        <w:spacing w:line="240" w:lineRule="auto"/>
        <w:ind w:left="0"/>
        <w:jc w:val="center"/>
        <w:rPr>
          <w:b/>
          <w:szCs w:val="24"/>
        </w:rPr>
      </w:pPr>
      <w:r w:rsidRPr="006C4DC5">
        <w:rPr>
          <w:b/>
          <w:szCs w:val="24"/>
        </w:rPr>
        <w:t>ZAMAWIAJĄCY</w:t>
      </w:r>
      <w:r w:rsidR="00957891" w:rsidRPr="006C4DC5">
        <w:rPr>
          <w:b/>
          <w:szCs w:val="24"/>
        </w:rPr>
        <w:t xml:space="preserve"> </w:t>
      </w:r>
      <w:r w:rsidR="009D2C6A" w:rsidRPr="006C4DC5">
        <w:rPr>
          <w:b/>
          <w:szCs w:val="24"/>
        </w:rPr>
        <w:tab/>
      </w:r>
      <w:r w:rsidR="009D2C6A" w:rsidRPr="006C4DC5">
        <w:rPr>
          <w:b/>
          <w:szCs w:val="24"/>
        </w:rPr>
        <w:tab/>
      </w:r>
      <w:r w:rsidR="009D2C6A" w:rsidRPr="006C4DC5">
        <w:rPr>
          <w:b/>
          <w:szCs w:val="24"/>
        </w:rPr>
        <w:tab/>
      </w:r>
      <w:r w:rsidR="009D2C6A" w:rsidRPr="006C4DC5">
        <w:rPr>
          <w:b/>
          <w:szCs w:val="24"/>
        </w:rPr>
        <w:tab/>
      </w:r>
      <w:r w:rsidR="009D2C6A" w:rsidRPr="006C4DC5">
        <w:rPr>
          <w:b/>
          <w:szCs w:val="24"/>
        </w:rPr>
        <w:tab/>
      </w:r>
      <w:r w:rsidR="009D2C6A" w:rsidRPr="006C4DC5">
        <w:rPr>
          <w:b/>
          <w:szCs w:val="24"/>
        </w:rPr>
        <w:tab/>
        <w:t>WYKONAWCA</w:t>
      </w: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2B1B72" w:rsidRDefault="002B1B72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Default="00894C89" w:rsidP="00681F45">
      <w:pPr>
        <w:spacing w:line="240" w:lineRule="auto"/>
        <w:ind w:left="0"/>
        <w:jc w:val="center"/>
        <w:rPr>
          <w:b/>
          <w:szCs w:val="24"/>
        </w:rPr>
      </w:pPr>
    </w:p>
    <w:p w:rsidR="00894C89" w:rsidRPr="00894C89" w:rsidRDefault="00894C89" w:rsidP="00894C89">
      <w:pPr>
        <w:spacing w:line="240" w:lineRule="auto"/>
        <w:ind w:left="-567" w:right="-257"/>
        <w:jc w:val="left"/>
        <w:rPr>
          <w:szCs w:val="24"/>
        </w:rPr>
      </w:pPr>
      <w:r w:rsidRPr="00894C89">
        <w:rPr>
          <w:szCs w:val="24"/>
        </w:rPr>
        <w:t>Sprawdzono pod względem merytorycznym  ..................................................</w:t>
      </w:r>
    </w:p>
    <w:p w:rsidR="00894C89" w:rsidRPr="00894C89" w:rsidRDefault="00894C89" w:rsidP="00894C89">
      <w:pPr>
        <w:spacing w:line="240" w:lineRule="auto"/>
        <w:ind w:left="-567" w:right="-257"/>
        <w:jc w:val="left"/>
        <w:rPr>
          <w:szCs w:val="24"/>
        </w:rPr>
      </w:pPr>
      <w:r w:rsidRPr="00894C89">
        <w:rPr>
          <w:szCs w:val="24"/>
        </w:rPr>
        <w:t>Sprawdzono pod względem prawnym i zgodności z ustawą  Prawo Zamówień Publicznych ..............................</w:t>
      </w:r>
    </w:p>
    <w:p w:rsidR="00894C89" w:rsidRPr="00894C89" w:rsidRDefault="00894C89" w:rsidP="00894C89">
      <w:pPr>
        <w:spacing w:line="240" w:lineRule="auto"/>
        <w:ind w:left="-567" w:right="-257"/>
        <w:jc w:val="left"/>
        <w:rPr>
          <w:szCs w:val="24"/>
        </w:rPr>
      </w:pPr>
      <w:r w:rsidRPr="00894C89">
        <w:rPr>
          <w:szCs w:val="24"/>
        </w:rPr>
        <w:t>Sprawdzono pod względem księgowym i podatkowym ...............................</w:t>
      </w:r>
    </w:p>
    <w:p w:rsidR="00305FE5" w:rsidRPr="006C4DC5" w:rsidRDefault="00894C89" w:rsidP="00FD63D1">
      <w:pPr>
        <w:spacing w:line="240" w:lineRule="auto"/>
        <w:ind w:left="-567" w:right="-257"/>
        <w:jc w:val="left"/>
        <w:rPr>
          <w:b/>
          <w:szCs w:val="24"/>
        </w:rPr>
      </w:pPr>
      <w:r w:rsidRPr="00894C89">
        <w:rPr>
          <w:szCs w:val="24"/>
        </w:rPr>
        <w:t>Sprawdzono pod względem zgodności z ustawą – Prawo Zamówień Publicznych ...................................</w:t>
      </w:r>
      <w:bookmarkStart w:id="0" w:name="_GoBack"/>
      <w:bookmarkEnd w:id="0"/>
    </w:p>
    <w:sectPr w:rsidR="00305FE5" w:rsidRPr="006C4DC5" w:rsidSect="00650D7D">
      <w:footerReference w:type="default" r:id="rId9"/>
      <w:pgSz w:w="11906" w:h="16838"/>
      <w:pgMar w:top="851" w:right="113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BF2" w:rsidRDefault="003B6BF2">
      <w:pPr>
        <w:spacing w:line="240" w:lineRule="auto"/>
      </w:pPr>
      <w:r>
        <w:separator/>
      </w:r>
    </w:p>
  </w:endnote>
  <w:endnote w:type="continuationSeparator" w:id="0">
    <w:p w:rsidR="003B6BF2" w:rsidRDefault="003B6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4738"/>
      <w:docPartObj>
        <w:docPartGallery w:val="Page Numbers (Bottom of Page)"/>
        <w:docPartUnique/>
      </w:docPartObj>
    </w:sdtPr>
    <w:sdtEndPr/>
    <w:sdtContent>
      <w:p w:rsidR="00F2403F" w:rsidRDefault="00957891" w:rsidP="001A6A79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3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2403F" w:rsidRDefault="003B6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BF2" w:rsidRDefault="003B6BF2">
      <w:pPr>
        <w:spacing w:line="240" w:lineRule="auto"/>
      </w:pPr>
      <w:r>
        <w:separator/>
      </w:r>
    </w:p>
  </w:footnote>
  <w:footnote w:type="continuationSeparator" w:id="0">
    <w:p w:rsidR="003B6BF2" w:rsidRDefault="003B6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F2E4D6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C"/>
    <w:multiLevelType w:val="singleLevel"/>
    <w:tmpl w:val="5F522334"/>
    <w:name w:val="WW8Num27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color w:val="auto"/>
      </w:rPr>
    </w:lvl>
  </w:abstractNum>
  <w:abstractNum w:abstractNumId="2" w15:restartNumberingAfterBreak="0">
    <w:nsid w:val="003D4369"/>
    <w:multiLevelType w:val="multilevel"/>
    <w:tmpl w:val="EF927C2E"/>
    <w:lvl w:ilvl="0">
      <w:start w:val="1"/>
      <w:numFmt w:val="upperRoman"/>
      <w:pStyle w:val="Nagwek1"/>
      <w:suff w:val="nothing"/>
      <w:lvlText w:val="Rozdział  %1."/>
      <w:lvlJc w:val="left"/>
      <w:pPr>
        <w:ind w:left="4537" w:firstLine="0"/>
      </w:pPr>
      <w:rPr>
        <w:rFonts w:ascii="Times New Roman" w:hAnsi="Times New Roman" w:hint="default"/>
        <w:b/>
        <w:i w:val="0"/>
        <w:caps w:val="0"/>
        <w:spacing w:val="0"/>
        <w:w w:val="100"/>
        <w:kern w:val="0"/>
        <w:position w:val="0"/>
        <w:sz w:val="28"/>
        <w:szCs w:val="28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2183"/>
        </w:tabs>
        <w:ind w:left="-2183" w:hanging="283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a"/>
      <w:lvlText w:val="%3."/>
      <w:lvlJc w:val="right"/>
      <w:pPr>
        <w:tabs>
          <w:tab w:val="num" w:pos="1645"/>
        </w:tabs>
        <w:ind w:left="1645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ordinal"/>
      <w:lvlText w:val="1%41."/>
      <w:lvlJc w:val="left"/>
      <w:pPr>
        <w:tabs>
          <w:tab w:val="num" w:pos="-1332"/>
        </w:tabs>
        <w:ind w:left="-1332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935"/>
        </w:tabs>
        <w:ind w:left="-935" w:hanging="397"/>
      </w:pPr>
      <w:rPr>
        <w:rFonts w:ascii="Times New Roman" w:hAnsi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-269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269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2693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693" w:firstLine="0"/>
      </w:pPr>
      <w:rPr>
        <w:rFonts w:hint="default"/>
      </w:rPr>
    </w:lvl>
  </w:abstractNum>
  <w:abstractNum w:abstractNumId="3" w15:restartNumberingAfterBreak="0">
    <w:nsid w:val="025D569F"/>
    <w:multiLevelType w:val="hybridMultilevel"/>
    <w:tmpl w:val="19B0C4C2"/>
    <w:lvl w:ilvl="0" w:tplc="5D260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2B80775"/>
    <w:multiLevelType w:val="hybridMultilevel"/>
    <w:tmpl w:val="C33C5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24CDA"/>
    <w:multiLevelType w:val="hybridMultilevel"/>
    <w:tmpl w:val="BF4A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C3743"/>
    <w:multiLevelType w:val="hybridMultilevel"/>
    <w:tmpl w:val="AC4A35C0"/>
    <w:lvl w:ilvl="0" w:tplc="9724A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D86A3B"/>
    <w:multiLevelType w:val="hybridMultilevel"/>
    <w:tmpl w:val="B726BDBA"/>
    <w:lvl w:ilvl="0" w:tplc="0415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8F266BB"/>
    <w:multiLevelType w:val="hybridMultilevel"/>
    <w:tmpl w:val="22F6C2C6"/>
    <w:lvl w:ilvl="0" w:tplc="C0309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480B51"/>
    <w:multiLevelType w:val="hybridMultilevel"/>
    <w:tmpl w:val="8CE46E34"/>
    <w:lvl w:ilvl="0" w:tplc="D4E4DD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040B89"/>
    <w:multiLevelType w:val="hybridMultilevel"/>
    <w:tmpl w:val="FE8AB9C8"/>
    <w:lvl w:ilvl="0" w:tplc="833E7D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13331B"/>
    <w:multiLevelType w:val="hybridMultilevel"/>
    <w:tmpl w:val="6A0A5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D0E2E"/>
    <w:multiLevelType w:val="hybridMultilevel"/>
    <w:tmpl w:val="28EC585A"/>
    <w:lvl w:ilvl="0" w:tplc="0415000F">
      <w:start w:val="1"/>
      <w:numFmt w:val="decimal"/>
      <w:lvlText w:val="%1."/>
      <w:lvlJc w:val="left"/>
      <w:pPr>
        <w:tabs>
          <w:tab w:val="num" w:pos="162"/>
        </w:tabs>
        <w:ind w:left="426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851" w:hanging="227"/>
      </w:pPr>
      <w:rPr>
        <w:rFonts w:hint="default"/>
        <w:b w:val="0"/>
        <w:i w:val="0"/>
        <w:sz w:val="24"/>
      </w:rPr>
    </w:lvl>
    <w:lvl w:ilvl="3" w:tplc="C9D6B9F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BF2ED99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684E9F4">
      <w:start w:val="2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974899"/>
    <w:multiLevelType w:val="singleLevel"/>
    <w:tmpl w:val="11765F9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32BD3878"/>
    <w:multiLevelType w:val="hybridMultilevel"/>
    <w:tmpl w:val="6180C0FE"/>
    <w:lvl w:ilvl="0" w:tplc="CEF671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26599F"/>
    <w:multiLevelType w:val="hybridMultilevel"/>
    <w:tmpl w:val="8D2EC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71945"/>
    <w:multiLevelType w:val="hybridMultilevel"/>
    <w:tmpl w:val="B9683CEC"/>
    <w:lvl w:ilvl="0" w:tplc="C4D4A61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3ABE4F4B"/>
    <w:multiLevelType w:val="hybridMultilevel"/>
    <w:tmpl w:val="3EE65FC2"/>
    <w:lvl w:ilvl="0" w:tplc="FA1A77BE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99D4D8B"/>
    <w:multiLevelType w:val="hybridMultilevel"/>
    <w:tmpl w:val="1354B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3102A"/>
    <w:multiLevelType w:val="hybridMultilevel"/>
    <w:tmpl w:val="2C4A739A"/>
    <w:lvl w:ilvl="0" w:tplc="33CEC086">
      <w:start w:val="1"/>
      <w:numFmt w:val="decimal"/>
      <w:lvlText w:val="%1."/>
      <w:lvlJc w:val="left"/>
      <w:pPr>
        <w:tabs>
          <w:tab w:val="num" w:pos="36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816"/>
        </w:tabs>
        <w:ind w:left="130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>
      <w:start w:val="1"/>
      <w:numFmt w:val="bullet"/>
      <w:lvlText w:val="-"/>
      <w:lvlJc w:val="left"/>
      <w:pPr>
        <w:tabs>
          <w:tab w:val="num" w:pos="2700"/>
        </w:tabs>
        <w:ind w:left="1191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110B0C"/>
    <w:multiLevelType w:val="hybridMultilevel"/>
    <w:tmpl w:val="167C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C0D0D"/>
    <w:multiLevelType w:val="hybridMultilevel"/>
    <w:tmpl w:val="C8CCF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C4AAB"/>
    <w:multiLevelType w:val="multilevel"/>
    <w:tmpl w:val="062654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3" w15:restartNumberingAfterBreak="0">
    <w:nsid w:val="63BE3EEB"/>
    <w:multiLevelType w:val="hybridMultilevel"/>
    <w:tmpl w:val="A58C7A4E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8966F4"/>
    <w:multiLevelType w:val="multilevel"/>
    <w:tmpl w:val="BE3A2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</w:lvl>
    <w:lvl w:ilvl="2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decimal"/>
      <w:lvlText w:val="%5."/>
      <w:lvlJc w:val="left"/>
      <w:pPr>
        <w:tabs>
          <w:tab w:val="num" w:pos="3200"/>
        </w:tabs>
        <w:ind w:left="3200" w:hanging="360"/>
      </w:pPr>
    </w:lvl>
    <w:lvl w:ilvl="5">
      <w:start w:val="1"/>
      <w:numFmt w:val="decimal"/>
      <w:lvlText w:val="%6."/>
      <w:lvlJc w:val="left"/>
      <w:pPr>
        <w:tabs>
          <w:tab w:val="num" w:pos="3920"/>
        </w:tabs>
        <w:ind w:left="3920" w:hanging="360"/>
      </w:p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>
      <w:start w:val="1"/>
      <w:numFmt w:val="decimal"/>
      <w:lvlText w:val="%8."/>
      <w:lvlJc w:val="left"/>
      <w:pPr>
        <w:tabs>
          <w:tab w:val="num" w:pos="5360"/>
        </w:tabs>
        <w:ind w:left="5360" w:hanging="360"/>
      </w:pPr>
    </w:lvl>
    <w:lvl w:ilvl="8">
      <w:start w:val="1"/>
      <w:numFmt w:val="decimal"/>
      <w:lvlText w:val="%9."/>
      <w:lvlJc w:val="left"/>
      <w:pPr>
        <w:tabs>
          <w:tab w:val="num" w:pos="6080"/>
        </w:tabs>
        <w:ind w:left="6080" w:hanging="360"/>
      </w:pPr>
    </w:lvl>
  </w:abstractNum>
  <w:abstractNum w:abstractNumId="25" w15:restartNumberingAfterBreak="0">
    <w:nsid w:val="68DB5E29"/>
    <w:multiLevelType w:val="hybridMultilevel"/>
    <w:tmpl w:val="DB9C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500F8"/>
    <w:multiLevelType w:val="hybridMultilevel"/>
    <w:tmpl w:val="0B007C1E"/>
    <w:lvl w:ilvl="0" w:tplc="B7107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E236F4"/>
    <w:multiLevelType w:val="hybridMultilevel"/>
    <w:tmpl w:val="EF1CBE5E"/>
    <w:lvl w:ilvl="0" w:tplc="B19ADF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A30400"/>
    <w:multiLevelType w:val="hybridMultilevel"/>
    <w:tmpl w:val="C19E3F5A"/>
    <w:lvl w:ilvl="0" w:tplc="36B8A614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7A7939B8"/>
    <w:multiLevelType w:val="hybridMultilevel"/>
    <w:tmpl w:val="DB667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10"/>
  </w:num>
  <w:num w:numId="5">
    <w:abstractNumId w:val="29"/>
  </w:num>
  <w:num w:numId="6">
    <w:abstractNumId w:val="26"/>
  </w:num>
  <w:num w:numId="7">
    <w:abstractNumId w:val="4"/>
  </w:num>
  <w:num w:numId="8">
    <w:abstractNumId w:val="23"/>
  </w:num>
  <w:num w:numId="9">
    <w:abstractNumId w:val="3"/>
  </w:num>
  <w:num w:numId="10">
    <w:abstractNumId w:val="27"/>
  </w:num>
  <w:num w:numId="11">
    <w:abstractNumId w:val="8"/>
  </w:num>
  <w:num w:numId="12">
    <w:abstractNumId w:val="5"/>
  </w:num>
  <w:num w:numId="13">
    <w:abstractNumId w:val="11"/>
  </w:num>
  <w:num w:numId="14">
    <w:abstractNumId w:val="16"/>
  </w:num>
  <w:num w:numId="15">
    <w:abstractNumId w:val="28"/>
  </w:num>
  <w:num w:numId="16">
    <w:abstractNumId w:val="15"/>
  </w:num>
  <w:num w:numId="17">
    <w:abstractNumId w:val="9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7"/>
  </w:num>
  <w:num w:numId="23">
    <w:abstractNumId w:val="17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13"/>
  </w:num>
  <w:num w:numId="29">
    <w:abstractNumId w:val="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A"/>
    <w:rsid w:val="00052E9A"/>
    <w:rsid w:val="00096665"/>
    <w:rsid w:val="000E7189"/>
    <w:rsid w:val="000F09FA"/>
    <w:rsid w:val="000F6D8A"/>
    <w:rsid w:val="00112E37"/>
    <w:rsid w:val="00115281"/>
    <w:rsid w:val="00163E21"/>
    <w:rsid w:val="001767BA"/>
    <w:rsid w:val="001F40B9"/>
    <w:rsid w:val="00226D92"/>
    <w:rsid w:val="0023484E"/>
    <w:rsid w:val="00275834"/>
    <w:rsid w:val="002767AA"/>
    <w:rsid w:val="00291472"/>
    <w:rsid w:val="002B1B72"/>
    <w:rsid w:val="002C202D"/>
    <w:rsid w:val="002D5C99"/>
    <w:rsid w:val="002F4124"/>
    <w:rsid w:val="00305FE5"/>
    <w:rsid w:val="00314728"/>
    <w:rsid w:val="003242B9"/>
    <w:rsid w:val="00333C30"/>
    <w:rsid w:val="00363D32"/>
    <w:rsid w:val="003B439E"/>
    <w:rsid w:val="003B4792"/>
    <w:rsid w:val="003B6BF2"/>
    <w:rsid w:val="003D1CB4"/>
    <w:rsid w:val="00447D7E"/>
    <w:rsid w:val="00482CF4"/>
    <w:rsid w:val="00490838"/>
    <w:rsid w:val="004950B2"/>
    <w:rsid w:val="00496D83"/>
    <w:rsid w:val="00497BE1"/>
    <w:rsid w:val="004B7E41"/>
    <w:rsid w:val="004C7D14"/>
    <w:rsid w:val="004D2F4C"/>
    <w:rsid w:val="004E531E"/>
    <w:rsid w:val="004F7260"/>
    <w:rsid w:val="004F7D8E"/>
    <w:rsid w:val="00564994"/>
    <w:rsid w:val="00576384"/>
    <w:rsid w:val="005A2CD2"/>
    <w:rsid w:val="005F140B"/>
    <w:rsid w:val="005F29C8"/>
    <w:rsid w:val="006154C0"/>
    <w:rsid w:val="00645862"/>
    <w:rsid w:val="00650D7D"/>
    <w:rsid w:val="00673005"/>
    <w:rsid w:val="00681F45"/>
    <w:rsid w:val="006C4DC5"/>
    <w:rsid w:val="006C60B0"/>
    <w:rsid w:val="006E058B"/>
    <w:rsid w:val="007423E0"/>
    <w:rsid w:val="007A3431"/>
    <w:rsid w:val="007E14D5"/>
    <w:rsid w:val="00813A89"/>
    <w:rsid w:val="00887DE6"/>
    <w:rsid w:val="00894C89"/>
    <w:rsid w:val="008C5A1A"/>
    <w:rsid w:val="008D3B63"/>
    <w:rsid w:val="008D6396"/>
    <w:rsid w:val="00932192"/>
    <w:rsid w:val="009544B0"/>
    <w:rsid w:val="00957891"/>
    <w:rsid w:val="00970219"/>
    <w:rsid w:val="009B329A"/>
    <w:rsid w:val="009D2C6A"/>
    <w:rsid w:val="009F6C70"/>
    <w:rsid w:val="00A47910"/>
    <w:rsid w:val="00A528CC"/>
    <w:rsid w:val="00A804D7"/>
    <w:rsid w:val="00AA28A1"/>
    <w:rsid w:val="00AD604F"/>
    <w:rsid w:val="00AE475C"/>
    <w:rsid w:val="00B16395"/>
    <w:rsid w:val="00B418E7"/>
    <w:rsid w:val="00B54980"/>
    <w:rsid w:val="00B94F3F"/>
    <w:rsid w:val="00BE18D5"/>
    <w:rsid w:val="00C00279"/>
    <w:rsid w:val="00C067A8"/>
    <w:rsid w:val="00C102A7"/>
    <w:rsid w:val="00C154BA"/>
    <w:rsid w:val="00C21771"/>
    <w:rsid w:val="00C2470E"/>
    <w:rsid w:val="00C35BAA"/>
    <w:rsid w:val="00CB0D9F"/>
    <w:rsid w:val="00CF53FF"/>
    <w:rsid w:val="00D018BD"/>
    <w:rsid w:val="00D059F7"/>
    <w:rsid w:val="00D339B1"/>
    <w:rsid w:val="00D373A6"/>
    <w:rsid w:val="00D50952"/>
    <w:rsid w:val="00DA4625"/>
    <w:rsid w:val="00DB09D4"/>
    <w:rsid w:val="00DF53A1"/>
    <w:rsid w:val="00E06227"/>
    <w:rsid w:val="00E45B0B"/>
    <w:rsid w:val="00E5416C"/>
    <w:rsid w:val="00E622CF"/>
    <w:rsid w:val="00E632ED"/>
    <w:rsid w:val="00E826EA"/>
    <w:rsid w:val="00E94CD8"/>
    <w:rsid w:val="00EC6322"/>
    <w:rsid w:val="00EE3F3B"/>
    <w:rsid w:val="00F02EF7"/>
    <w:rsid w:val="00F0749E"/>
    <w:rsid w:val="00F1482C"/>
    <w:rsid w:val="00F21258"/>
    <w:rsid w:val="00F54E1A"/>
    <w:rsid w:val="00F6421C"/>
    <w:rsid w:val="00F655BF"/>
    <w:rsid w:val="00F7727C"/>
    <w:rsid w:val="00F77C44"/>
    <w:rsid w:val="00F92FC7"/>
    <w:rsid w:val="00FB05B2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482D8-9E8D-492F-B848-FF4BAB26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C6A"/>
    <w:pPr>
      <w:autoSpaceDE w:val="0"/>
      <w:autoSpaceDN w:val="0"/>
      <w:spacing w:after="0" w:line="360" w:lineRule="auto"/>
      <w:ind w:left="284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2C6A"/>
    <w:pPr>
      <w:keepNext/>
      <w:widowControl w:val="0"/>
      <w:numPr>
        <w:numId w:val="3"/>
      </w:numPr>
      <w:spacing w:before="240" w:after="240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9D2C6A"/>
    <w:pPr>
      <w:keepNext/>
      <w:numPr>
        <w:ilvl w:val="1"/>
        <w:numId w:val="3"/>
      </w:numPr>
      <w:spacing w:before="240" w:after="240"/>
      <w:outlineLvl w:val="1"/>
    </w:pPr>
    <w:rPr>
      <w:b/>
      <w:caps/>
      <w:sz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4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C6A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D2C6A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Lista">
    <w:name w:val="List"/>
    <w:basedOn w:val="Normalny"/>
    <w:rsid w:val="009D2C6A"/>
    <w:pPr>
      <w:numPr>
        <w:ilvl w:val="2"/>
        <w:numId w:val="3"/>
      </w:numPr>
    </w:pPr>
  </w:style>
  <w:style w:type="paragraph" w:styleId="Lista3">
    <w:name w:val="List 3"/>
    <w:basedOn w:val="Normalny"/>
    <w:rsid w:val="009D2C6A"/>
    <w:pPr>
      <w:numPr>
        <w:ilvl w:val="4"/>
        <w:numId w:val="3"/>
      </w:numPr>
      <w:tabs>
        <w:tab w:val="right" w:leader="dot" w:pos="9639"/>
      </w:tabs>
    </w:pPr>
  </w:style>
  <w:style w:type="paragraph" w:styleId="Akapitzlist">
    <w:name w:val="List Paragraph"/>
    <w:basedOn w:val="Normalny"/>
    <w:uiPriority w:val="34"/>
    <w:qFormat/>
    <w:rsid w:val="009D2C6A"/>
    <w:pPr>
      <w:ind w:left="708"/>
    </w:pPr>
  </w:style>
  <w:style w:type="table" w:styleId="Tabela-Siatka">
    <w:name w:val="Table Grid"/>
    <w:basedOn w:val="Standardowy"/>
    <w:rsid w:val="009D2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D2C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C6A"/>
    <w:rPr>
      <w:rFonts w:ascii="Times New Roman" w:eastAsia="Times New Roman" w:hAnsi="Times New Roman" w:cs="Times New Roman"/>
      <w:w w:val="89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3431"/>
    <w:pPr>
      <w:widowControl w:val="0"/>
      <w:suppressAutoHyphens/>
      <w:autoSpaceDN/>
      <w:spacing w:line="276" w:lineRule="auto"/>
      <w:ind w:left="1040" w:hanging="340"/>
      <w:jc w:val="left"/>
    </w:pPr>
    <w:rPr>
      <w:w w:val="100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343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7A3431"/>
    <w:pPr>
      <w:widowControl w:val="0"/>
      <w:suppressAutoHyphens/>
      <w:autoSpaceDN/>
      <w:spacing w:before="40" w:line="276" w:lineRule="auto"/>
      <w:ind w:left="320" w:hanging="340"/>
      <w:jc w:val="left"/>
    </w:pPr>
    <w:rPr>
      <w:w w:val="100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A3431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7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7A8"/>
    <w:rPr>
      <w:rFonts w:ascii="Segoe UI" w:eastAsia="Times New Roman" w:hAnsi="Segoe UI" w:cs="Segoe UI"/>
      <w:w w:val="89"/>
      <w:sz w:val="18"/>
      <w:szCs w:val="18"/>
      <w:lang w:eastAsia="pl-PL"/>
    </w:rPr>
  </w:style>
  <w:style w:type="character" w:customStyle="1" w:styleId="alb">
    <w:name w:val="a_lb"/>
    <w:basedOn w:val="Domylnaczcionkaakapitu"/>
    <w:rsid w:val="00FB05B2"/>
  </w:style>
  <w:style w:type="character" w:customStyle="1" w:styleId="fn-ref">
    <w:name w:val="fn-ref"/>
    <w:basedOn w:val="Domylnaczcionkaakapitu"/>
    <w:rsid w:val="00FB05B2"/>
  </w:style>
  <w:style w:type="character" w:styleId="Hipercze">
    <w:name w:val="Hyperlink"/>
    <w:basedOn w:val="Domylnaczcionkaakapitu"/>
    <w:uiPriority w:val="99"/>
    <w:semiHidden/>
    <w:unhideWhenUsed/>
    <w:rsid w:val="00FB05B2"/>
    <w:rPr>
      <w:color w:val="0000FF"/>
      <w:u w:val="single"/>
    </w:rPr>
  </w:style>
  <w:style w:type="paragraph" w:customStyle="1" w:styleId="text-justify">
    <w:name w:val="text-justify"/>
    <w:basedOn w:val="Normalny"/>
    <w:rsid w:val="00FB05B2"/>
    <w:pPr>
      <w:autoSpaceDE/>
      <w:autoSpaceDN/>
      <w:spacing w:before="100" w:beforeAutospacing="1" w:after="100" w:afterAutospacing="1" w:line="240" w:lineRule="auto"/>
      <w:ind w:left="0"/>
      <w:jc w:val="left"/>
    </w:pPr>
    <w:rPr>
      <w:w w:val="100"/>
      <w:szCs w:val="24"/>
    </w:rPr>
  </w:style>
  <w:style w:type="paragraph" w:customStyle="1" w:styleId="gwp6f7e05aamsonormal">
    <w:name w:val="gwp6f7e05aa_msonormal"/>
    <w:basedOn w:val="Normalny"/>
    <w:rsid w:val="006E058B"/>
    <w:pPr>
      <w:autoSpaceDE/>
      <w:autoSpaceDN/>
      <w:spacing w:before="100" w:beforeAutospacing="1" w:after="100" w:afterAutospacing="1" w:line="240" w:lineRule="auto"/>
      <w:ind w:left="0"/>
      <w:jc w:val="left"/>
    </w:pPr>
    <w:rPr>
      <w:w w:val="10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4C89"/>
    <w:rPr>
      <w:rFonts w:asciiTheme="majorHAnsi" w:eastAsiaTheme="majorEastAsia" w:hAnsiTheme="majorHAnsi" w:cstheme="majorBidi"/>
      <w:i/>
      <w:iCs/>
      <w:color w:val="2E74B5" w:themeColor="accent1" w:themeShade="BF"/>
      <w:w w:val="89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7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1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23660-A2D9-4979-8ABD-18E4F8AB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2937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RTechniczny</dc:creator>
  <cp:lastModifiedBy>PlanMark</cp:lastModifiedBy>
  <cp:revision>13</cp:revision>
  <cp:lastPrinted>2018-10-08T06:41:00Z</cp:lastPrinted>
  <dcterms:created xsi:type="dcterms:W3CDTF">2019-08-30T09:07:00Z</dcterms:created>
  <dcterms:modified xsi:type="dcterms:W3CDTF">2019-09-02T11:31:00Z</dcterms:modified>
</cp:coreProperties>
</file>